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1A" w:rsidRDefault="005A681A" w:rsidP="008B6673">
      <w:pPr>
        <w:spacing w:after="0"/>
        <w:ind w:firstLine="709"/>
        <w:jc w:val="center"/>
        <w:rPr>
          <w:rFonts w:ascii="Times New Roman" w:eastAsia="Times New Roman" w:hAnsi="Times New Roman" w:cs="Times New Roman"/>
          <w:b/>
          <w:sz w:val="24"/>
          <w:szCs w:val="24"/>
        </w:rPr>
      </w:pPr>
    </w:p>
    <w:p w:rsidR="005A681A" w:rsidRDefault="005A681A" w:rsidP="005A681A">
      <w:pPr>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к Порядку </w:t>
      </w:r>
    </w:p>
    <w:p w:rsidR="005A681A" w:rsidRDefault="005A681A" w:rsidP="005A681A">
      <w:pPr>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проведения </w:t>
      </w:r>
      <w:proofErr w:type="spellStart"/>
      <w:proofErr w:type="gramStart"/>
      <w:r w:rsidRPr="003D45B0">
        <w:rPr>
          <w:rFonts w:ascii="Times New Roman" w:eastAsia="Times New Roman" w:hAnsi="Times New Roman" w:cs="Times New Roman"/>
          <w:b/>
          <w:sz w:val="24"/>
          <w:szCs w:val="24"/>
        </w:rPr>
        <w:t>проведения</w:t>
      </w:r>
      <w:proofErr w:type="spellEnd"/>
      <w:proofErr w:type="gramEnd"/>
      <w:r w:rsidRPr="003D45B0">
        <w:rPr>
          <w:rFonts w:ascii="Times New Roman" w:eastAsia="Times New Roman" w:hAnsi="Times New Roman" w:cs="Times New Roman"/>
          <w:b/>
          <w:sz w:val="24"/>
          <w:szCs w:val="24"/>
        </w:rPr>
        <w:t xml:space="preserve"> </w:t>
      </w:r>
    </w:p>
    <w:p w:rsidR="005A681A" w:rsidRDefault="005A681A" w:rsidP="005A681A">
      <w:pPr>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D45B0">
        <w:rPr>
          <w:rFonts w:ascii="Times New Roman" w:eastAsia="Times New Roman" w:hAnsi="Times New Roman" w:cs="Times New Roman"/>
          <w:b/>
          <w:sz w:val="24"/>
          <w:szCs w:val="24"/>
        </w:rPr>
        <w:t>муниципального этапа Республиканского конкурса</w:t>
      </w:r>
    </w:p>
    <w:p w:rsidR="005A681A" w:rsidRDefault="005A681A" w:rsidP="005A681A">
      <w:pPr>
        <w:spacing w:after="0"/>
        <w:ind w:firstLine="709"/>
        <w:jc w:val="right"/>
        <w:rPr>
          <w:rFonts w:ascii="Times New Roman" w:eastAsia="Times New Roman" w:hAnsi="Times New Roman" w:cs="Times New Roman"/>
          <w:b/>
          <w:sz w:val="24"/>
          <w:szCs w:val="24"/>
        </w:rPr>
      </w:pPr>
      <w:r w:rsidRPr="003D45B0">
        <w:rPr>
          <w:rFonts w:ascii="Times New Roman" w:eastAsia="Times New Roman" w:hAnsi="Times New Roman" w:cs="Times New Roman"/>
          <w:b/>
          <w:sz w:val="24"/>
          <w:szCs w:val="24"/>
        </w:rPr>
        <w:t xml:space="preserve"> «Педагог года Донецкой Народной Республики»</w:t>
      </w:r>
    </w:p>
    <w:p w:rsidR="005A681A" w:rsidRPr="003D45B0" w:rsidRDefault="005A681A" w:rsidP="005A681A">
      <w:pPr>
        <w:spacing w:after="0"/>
        <w:ind w:firstLine="709"/>
        <w:jc w:val="right"/>
        <w:rPr>
          <w:rFonts w:ascii="Times New Roman" w:eastAsia="Times New Roman" w:hAnsi="Times New Roman" w:cs="Times New Roman"/>
          <w:b/>
          <w:sz w:val="24"/>
          <w:szCs w:val="24"/>
        </w:rPr>
      </w:pPr>
      <w:r w:rsidRPr="003D45B0">
        <w:rPr>
          <w:rFonts w:ascii="Times New Roman" w:eastAsia="Times New Roman" w:hAnsi="Times New Roman" w:cs="Times New Roman"/>
          <w:b/>
          <w:sz w:val="24"/>
          <w:szCs w:val="24"/>
        </w:rPr>
        <w:t xml:space="preserve"> в 2023  году в номинации </w:t>
      </w:r>
    </w:p>
    <w:p w:rsidR="005A681A" w:rsidRPr="003D45B0" w:rsidRDefault="005A681A" w:rsidP="005A681A">
      <w:pPr>
        <w:spacing w:after="0"/>
        <w:ind w:firstLine="709"/>
        <w:jc w:val="right"/>
        <w:rPr>
          <w:rFonts w:ascii="Times New Roman" w:eastAsia="Times New Roman" w:hAnsi="Times New Roman" w:cs="Times New Roman"/>
          <w:b/>
          <w:sz w:val="24"/>
          <w:szCs w:val="24"/>
        </w:rPr>
      </w:pPr>
      <w:r w:rsidRPr="003D45B0">
        <w:rPr>
          <w:rFonts w:ascii="Times New Roman" w:eastAsia="Times New Roman" w:hAnsi="Times New Roman" w:cs="Times New Roman"/>
          <w:b/>
          <w:sz w:val="24"/>
          <w:szCs w:val="24"/>
        </w:rPr>
        <w:t>«Педагог дополнительного образования»</w:t>
      </w:r>
    </w:p>
    <w:p w:rsidR="005A681A" w:rsidRDefault="005A681A" w:rsidP="005A681A">
      <w:pPr>
        <w:spacing w:after="0"/>
        <w:ind w:firstLine="709"/>
        <w:jc w:val="right"/>
        <w:rPr>
          <w:rFonts w:ascii="Times New Roman" w:eastAsia="Times New Roman" w:hAnsi="Times New Roman" w:cs="Times New Roman"/>
          <w:b/>
          <w:sz w:val="24"/>
          <w:szCs w:val="24"/>
        </w:rPr>
      </w:pPr>
    </w:p>
    <w:p w:rsidR="005A681A" w:rsidRDefault="005A681A" w:rsidP="008B6673">
      <w:pPr>
        <w:spacing w:after="0"/>
        <w:ind w:firstLine="709"/>
        <w:jc w:val="center"/>
        <w:rPr>
          <w:rFonts w:ascii="Times New Roman" w:eastAsia="Times New Roman" w:hAnsi="Times New Roman" w:cs="Times New Roman"/>
          <w:b/>
          <w:sz w:val="24"/>
          <w:szCs w:val="24"/>
        </w:rPr>
      </w:pPr>
    </w:p>
    <w:p w:rsidR="005A681A" w:rsidRDefault="005A681A" w:rsidP="008B6673">
      <w:pPr>
        <w:spacing w:after="0"/>
        <w:ind w:firstLine="709"/>
        <w:jc w:val="center"/>
        <w:rPr>
          <w:rFonts w:ascii="Times New Roman" w:eastAsia="Times New Roman" w:hAnsi="Times New Roman" w:cs="Times New Roman"/>
          <w:b/>
          <w:sz w:val="24"/>
          <w:szCs w:val="24"/>
        </w:rPr>
      </w:pPr>
    </w:p>
    <w:p w:rsidR="005A681A" w:rsidRDefault="005A681A" w:rsidP="008B6673">
      <w:pPr>
        <w:spacing w:after="0"/>
        <w:ind w:firstLine="709"/>
        <w:jc w:val="center"/>
        <w:rPr>
          <w:rFonts w:ascii="Times New Roman" w:eastAsia="Times New Roman" w:hAnsi="Times New Roman" w:cs="Times New Roman"/>
          <w:b/>
          <w:sz w:val="24"/>
          <w:szCs w:val="24"/>
        </w:rPr>
      </w:pPr>
    </w:p>
    <w:p w:rsidR="008B6673" w:rsidRPr="003D45B0" w:rsidRDefault="008B6673" w:rsidP="008B6673">
      <w:pPr>
        <w:spacing w:after="0"/>
        <w:ind w:firstLine="709"/>
        <w:jc w:val="center"/>
        <w:rPr>
          <w:rFonts w:ascii="Times New Roman" w:eastAsia="Times New Roman" w:hAnsi="Times New Roman" w:cs="Times New Roman"/>
          <w:b/>
          <w:sz w:val="24"/>
          <w:szCs w:val="24"/>
        </w:rPr>
      </w:pPr>
      <w:r w:rsidRPr="003D45B0">
        <w:rPr>
          <w:rFonts w:ascii="Times New Roman" w:eastAsia="Times New Roman" w:hAnsi="Times New Roman" w:cs="Times New Roman"/>
          <w:b/>
          <w:sz w:val="24"/>
          <w:szCs w:val="24"/>
        </w:rPr>
        <w:t>Порядок проведения муниципального этапа Республиканского конкурса «Педагог года</w:t>
      </w:r>
      <w:r w:rsidR="003D45B0" w:rsidRPr="003D45B0">
        <w:rPr>
          <w:rFonts w:ascii="Times New Roman" w:eastAsia="Times New Roman" w:hAnsi="Times New Roman" w:cs="Times New Roman"/>
          <w:b/>
          <w:sz w:val="24"/>
          <w:szCs w:val="24"/>
        </w:rPr>
        <w:t xml:space="preserve"> Донецкой Народной Республики</w:t>
      </w:r>
      <w:r w:rsidRPr="003D45B0">
        <w:rPr>
          <w:rFonts w:ascii="Times New Roman" w:eastAsia="Times New Roman" w:hAnsi="Times New Roman" w:cs="Times New Roman"/>
          <w:b/>
          <w:sz w:val="24"/>
          <w:szCs w:val="24"/>
        </w:rPr>
        <w:t>»</w:t>
      </w:r>
      <w:r w:rsidR="003D45B0" w:rsidRPr="003D45B0">
        <w:rPr>
          <w:rFonts w:ascii="Times New Roman" w:eastAsia="Times New Roman" w:hAnsi="Times New Roman" w:cs="Times New Roman"/>
          <w:b/>
          <w:sz w:val="24"/>
          <w:szCs w:val="24"/>
        </w:rPr>
        <w:t xml:space="preserve"> в 2023  году в номинации </w:t>
      </w:r>
    </w:p>
    <w:p w:rsidR="003D45B0" w:rsidRPr="003D45B0" w:rsidRDefault="003D45B0" w:rsidP="008B6673">
      <w:pPr>
        <w:spacing w:after="0"/>
        <w:ind w:firstLine="709"/>
        <w:jc w:val="center"/>
        <w:rPr>
          <w:rFonts w:ascii="Times New Roman" w:eastAsia="Times New Roman" w:hAnsi="Times New Roman" w:cs="Times New Roman"/>
          <w:b/>
          <w:sz w:val="24"/>
          <w:szCs w:val="24"/>
        </w:rPr>
      </w:pPr>
      <w:r w:rsidRPr="003D45B0">
        <w:rPr>
          <w:rFonts w:ascii="Times New Roman" w:eastAsia="Times New Roman" w:hAnsi="Times New Roman" w:cs="Times New Roman"/>
          <w:b/>
          <w:sz w:val="24"/>
          <w:szCs w:val="24"/>
        </w:rPr>
        <w:t>«Педагог дополнительного образования»</w:t>
      </w:r>
    </w:p>
    <w:p w:rsidR="008B6673" w:rsidRPr="00CC7D7A" w:rsidRDefault="008B6673" w:rsidP="003D45B0">
      <w:pPr>
        <w:spacing w:after="0"/>
        <w:jc w:val="both"/>
        <w:rPr>
          <w:rFonts w:ascii="Times New Roman" w:eastAsia="Times New Roman" w:hAnsi="Times New Roman" w:cs="Times New Roman"/>
          <w:b/>
          <w:sz w:val="24"/>
          <w:szCs w:val="24"/>
        </w:rPr>
      </w:pPr>
    </w:p>
    <w:p w:rsidR="008B6673" w:rsidRPr="00901D9C" w:rsidRDefault="008B6673" w:rsidP="00901D9C">
      <w:pPr>
        <w:keepNext/>
        <w:keepLines/>
        <w:spacing w:after="0"/>
        <w:ind w:firstLine="709"/>
        <w:jc w:val="center"/>
        <w:outlineLvl w:val="1"/>
        <w:rPr>
          <w:rFonts w:ascii="Times New Roman" w:eastAsia="Times New Roman" w:hAnsi="Times New Roman" w:cs="Times New Roman"/>
          <w:b/>
          <w:sz w:val="24"/>
          <w:szCs w:val="24"/>
        </w:rPr>
      </w:pPr>
      <w:bookmarkStart w:id="0" w:name="bookmark0"/>
      <w:r w:rsidRPr="003D45B0">
        <w:rPr>
          <w:rFonts w:ascii="Times New Roman" w:eastAsia="Times New Roman" w:hAnsi="Times New Roman" w:cs="Times New Roman"/>
          <w:b/>
          <w:sz w:val="24"/>
          <w:szCs w:val="24"/>
          <w:lang w:val="en-US"/>
        </w:rPr>
        <w:t>I</w:t>
      </w:r>
      <w:r w:rsidRPr="003D45B0">
        <w:rPr>
          <w:rFonts w:ascii="Times New Roman" w:eastAsia="Times New Roman" w:hAnsi="Times New Roman" w:cs="Times New Roman"/>
          <w:b/>
          <w:sz w:val="24"/>
          <w:szCs w:val="24"/>
        </w:rPr>
        <w:t>. Общие положения</w:t>
      </w:r>
      <w:bookmarkEnd w:id="0"/>
    </w:p>
    <w:p w:rsidR="00A65340" w:rsidRPr="00DA7DA0" w:rsidRDefault="00A65340" w:rsidP="00901D9C">
      <w:pPr>
        <w:pStyle w:val="a4"/>
        <w:numPr>
          <w:ilvl w:val="1"/>
          <w:numId w:val="15"/>
        </w:numPr>
        <w:tabs>
          <w:tab w:val="left" w:pos="1134"/>
        </w:tabs>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8B6673" w:rsidRPr="00CC7D7A">
        <w:rPr>
          <w:rFonts w:ascii="Times New Roman" w:eastAsia="Times New Roman" w:hAnsi="Times New Roman" w:cs="Times New Roman"/>
          <w:sz w:val="24"/>
          <w:szCs w:val="24"/>
          <w:lang w:eastAsia="en-US"/>
        </w:rPr>
        <w:t>Настоящий Порядок определяе</w:t>
      </w:r>
      <w:r>
        <w:rPr>
          <w:rFonts w:ascii="Times New Roman" w:eastAsia="Times New Roman" w:hAnsi="Times New Roman" w:cs="Times New Roman"/>
          <w:sz w:val="24"/>
          <w:szCs w:val="24"/>
          <w:lang w:eastAsia="en-US"/>
        </w:rPr>
        <w:t>т последовательность организации и</w:t>
      </w:r>
      <w:r w:rsidR="00DA7DA0">
        <w:rPr>
          <w:rFonts w:ascii="Times New Roman" w:eastAsia="Times New Roman" w:hAnsi="Times New Roman" w:cs="Times New Roman"/>
          <w:sz w:val="24"/>
          <w:szCs w:val="24"/>
          <w:lang w:eastAsia="en-US"/>
        </w:rPr>
        <w:t xml:space="preserve"> </w:t>
      </w:r>
      <w:r w:rsidRPr="00DA7DA0">
        <w:rPr>
          <w:rFonts w:ascii="Times New Roman" w:eastAsia="Times New Roman" w:hAnsi="Times New Roman" w:cs="Times New Roman"/>
          <w:sz w:val="24"/>
          <w:szCs w:val="24"/>
        </w:rPr>
        <w:t xml:space="preserve">осуществления </w:t>
      </w:r>
      <w:r w:rsidR="008B6673" w:rsidRPr="00DA7DA0">
        <w:rPr>
          <w:rFonts w:ascii="Times New Roman" w:eastAsia="Times New Roman" w:hAnsi="Times New Roman" w:cs="Times New Roman"/>
          <w:sz w:val="24"/>
          <w:szCs w:val="24"/>
        </w:rPr>
        <w:t xml:space="preserve"> проведения </w:t>
      </w:r>
      <w:r w:rsidR="003D45B0" w:rsidRPr="00DA7DA0">
        <w:rPr>
          <w:rFonts w:ascii="Times New Roman" w:eastAsia="Times New Roman" w:hAnsi="Times New Roman" w:cs="Times New Roman"/>
          <w:sz w:val="24"/>
          <w:szCs w:val="24"/>
        </w:rPr>
        <w:t xml:space="preserve">муниципального этапа </w:t>
      </w:r>
      <w:r w:rsidR="008B6673" w:rsidRPr="00DA7DA0">
        <w:rPr>
          <w:rFonts w:ascii="Times New Roman" w:eastAsia="Times New Roman" w:hAnsi="Times New Roman" w:cs="Times New Roman"/>
          <w:sz w:val="24"/>
          <w:szCs w:val="24"/>
        </w:rPr>
        <w:t>Республиканского</w:t>
      </w:r>
      <w:r w:rsidR="00791EC3" w:rsidRPr="00DA7DA0">
        <w:rPr>
          <w:rFonts w:ascii="Times New Roman" w:eastAsia="Times New Roman" w:hAnsi="Times New Roman" w:cs="Times New Roman"/>
          <w:sz w:val="24"/>
          <w:szCs w:val="24"/>
        </w:rPr>
        <w:t xml:space="preserve"> конкурса </w:t>
      </w:r>
      <w:r w:rsidR="008B6673" w:rsidRPr="00DA7DA0">
        <w:rPr>
          <w:rFonts w:ascii="Times New Roman" w:eastAsia="Times New Roman" w:hAnsi="Times New Roman" w:cs="Times New Roman"/>
          <w:sz w:val="24"/>
          <w:szCs w:val="24"/>
        </w:rPr>
        <w:t xml:space="preserve"> </w:t>
      </w:r>
      <w:r w:rsidRPr="00DA7DA0">
        <w:rPr>
          <w:rFonts w:ascii="Times New Roman" w:eastAsia="Times New Roman" w:hAnsi="Times New Roman" w:cs="Times New Roman"/>
          <w:sz w:val="24"/>
          <w:szCs w:val="24"/>
        </w:rPr>
        <w:t xml:space="preserve"> «Педагог г</w:t>
      </w:r>
      <w:r w:rsidR="00791EC3" w:rsidRPr="00DA7DA0">
        <w:rPr>
          <w:rFonts w:ascii="Times New Roman" w:eastAsia="Times New Roman" w:hAnsi="Times New Roman" w:cs="Times New Roman"/>
          <w:sz w:val="24"/>
          <w:szCs w:val="24"/>
        </w:rPr>
        <w:t>ода Донецкой Народной Республики</w:t>
      </w:r>
      <w:r w:rsidRPr="00DA7DA0">
        <w:rPr>
          <w:rFonts w:ascii="Times New Roman" w:eastAsia="Times New Roman" w:hAnsi="Times New Roman" w:cs="Times New Roman"/>
          <w:sz w:val="24"/>
          <w:szCs w:val="24"/>
        </w:rPr>
        <w:t>»</w:t>
      </w:r>
      <w:r w:rsidR="008B6673" w:rsidRPr="00DA7DA0">
        <w:rPr>
          <w:rFonts w:ascii="Times New Roman" w:eastAsia="Times New Roman" w:hAnsi="Times New Roman" w:cs="Times New Roman"/>
          <w:sz w:val="24"/>
          <w:szCs w:val="24"/>
        </w:rPr>
        <w:t xml:space="preserve"> в</w:t>
      </w:r>
      <w:r w:rsidRPr="00DA7DA0">
        <w:rPr>
          <w:rFonts w:ascii="Times New Roman" w:eastAsia="Times New Roman" w:hAnsi="Times New Roman" w:cs="Times New Roman"/>
          <w:sz w:val="24"/>
          <w:szCs w:val="24"/>
        </w:rPr>
        <w:t xml:space="preserve"> 2023 году в </w:t>
      </w:r>
      <w:r w:rsidR="008B6673" w:rsidRPr="00DA7DA0">
        <w:rPr>
          <w:rFonts w:ascii="Times New Roman" w:eastAsia="Times New Roman" w:hAnsi="Times New Roman" w:cs="Times New Roman"/>
          <w:sz w:val="24"/>
          <w:szCs w:val="24"/>
        </w:rPr>
        <w:t xml:space="preserve"> номинации «Педагог дополнительного образования» (далее ‒ Конкурс).</w:t>
      </w:r>
    </w:p>
    <w:p w:rsidR="008B6673" w:rsidRPr="00DA7DA0" w:rsidRDefault="008B6673" w:rsidP="00DA7DA0">
      <w:pPr>
        <w:pStyle w:val="a4"/>
        <w:numPr>
          <w:ilvl w:val="1"/>
          <w:numId w:val="15"/>
        </w:numPr>
        <w:tabs>
          <w:tab w:val="left" w:pos="1134"/>
        </w:tabs>
        <w:spacing w:after="0"/>
        <w:jc w:val="both"/>
        <w:rPr>
          <w:rFonts w:ascii="Times New Roman" w:eastAsia="Times New Roman" w:hAnsi="Times New Roman" w:cs="Times New Roman"/>
          <w:sz w:val="24"/>
          <w:szCs w:val="24"/>
        </w:rPr>
      </w:pPr>
      <w:r w:rsidRPr="00A65340">
        <w:rPr>
          <w:rFonts w:ascii="Times New Roman" w:eastAsia="Times New Roman" w:hAnsi="Times New Roman" w:cs="Times New Roman"/>
          <w:sz w:val="24"/>
          <w:szCs w:val="24"/>
        </w:rPr>
        <w:t>У</w:t>
      </w:r>
      <w:r w:rsidR="00DA7DA0">
        <w:rPr>
          <w:rFonts w:ascii="Times New Roman" w:eastAsia="Times New Roman" w:hAnsi="Times New Roman" w:cs="Times New Roman"/>
          <w:sz w:val="24"/>
          <w:szCs w:val="24"/>
        </w:rPr>
        <w:t>чредителем   муниципального этапа Конкурса являе</w:t>
      </w:r>
      <w:r w:rsidRPr="00A65340">
        <w:rPr>
          <w:rFonts w:ascii="Times New Roman" w:eastAsia="Times New Roman" w:hAnsi="Times New Roman" w:cs="Times New Roman"/>
          <w:sz w:val="24"/>
          <w:szCs w:val="24"/>
        </w:rPr>
        <w:t xml:space="preserve">тся </w:t>
      </w:r>
      <w:r w:rsidR="00DA7DA0">
        <w:rPr>
          <w:rFonts w:ascii="Times New Roman" w:eastAsia="Times New Roman" w:hAnsi="Times New Roman" w:cs="Times New Roman"/>
          <w:sz w:val="24"/>
          <w:szCs w:val="24"/>
        </w:rPr>
        <w:t xml:space="preserve">отдел образования администрации </w:t>
      </w:r>
      <w:proofErr w:type="spellStart"/>
      <w:r w:rsidR="00DA7DA0">
        <w:rPr>
          <w:rFonts w:ascii="Times New Roman" w:eastAsia="Times New Roman" w:hAnsi="Times New Roman" w:cs="Times New Roman"/>
          <w:sz w:val="24"/>
          <w:szCs w:val="24"/>
        </w:rPr>
        <w:t>Новоазовского</w:t>
      </w:r>
      <w:proofErr w:type="spellEnd"/>
      <w:r w:rsidR="00DA7DA0">
        <w:rPr>
          <w:rFonts w:ascii="Times New Roman" w:eastAsia="Times New Roman" w:hAnsi="Times New Roman" w:cs="Times New Roman"/>
          <w:sz w:val="24"/>
          <w:szCs w:val="24"/>
        </w:rPr>
        <w:t xml:space="preserve"> района </w:t>
      </w:r>
      <w:r w:rsidR="00A65340">
        <w:rPr>
          <w:rFonts w:ascii="Times New Roman" w:eastAsia="Times New Roman" w:hAnsi="Times New Roman" w:cs="Times New Roman"/>
          <w:sz w:val="24"/>
          <w:szCs w:val="24"/>
        </w:rPr>
        <w:t>Донецкой</w:t>
      </w:r>
      <w:r w:rsidR="00DA7DA0">
        <w:rPr>
          <w:rFonts w:ascii="Times New Roman" w:eastAsia="Times New Roman" w:hAnsi="Times New Roman" w:cs="Times New Roman"/>
          <w:sz w:val="24"/>
          <w:szCs w:val="24"/>
        </w:rPr>
        <w:t xml:space="preserve"> </w:t>
      </w:r>
      <w:r w:rsidRPr="00DA7DA0">
        <w:rPr>
          <w:rFonts w:ascii="Times New Roman" w:eastAsia="Times New Roman" w:hAnsi="Times New Roman" w:cs="Times New Roman"/>
          <w:sz w:val="24"/>
          <w:szCs w:val="24"/>
        </w:rPr>
        <w:t>Народной Республики</w:t>
      </w:r>
      <w:r w:rsidR="00DA7DA0">
        <w:rPr>
          <w:rFonts w:ascii="Times New Roman" w:eastAsia="Times New Roman" w:hAnsi="Times New Roman" w:cs="Times New Roman"/>
          <w:sz w:val="24"/>
          <w:szCs w:val="24"/>
        </w:rPr>
        <w:t>.</w:t>
      </w:r>
    </w:p>
    <w:p w:rsidR="008B6673" w:rsidRPr="00A65340" w:rsidRDefault="008B6673" w:rsidP="008B6673">
      <w:pPr>
        <w:keepNext/>
        <w:keepLines/>
        <w:spacing w:after="0"/>
        <w:ind w:firstLine="709"/>
        <w:jc w:val="center"/>
        <w:outlineLvl w:val="1"/>
        <w:rPr>
          <w:rFonts w:ascii="Times New Roman" w:eastAsia="Times New Roman" w:hAnsi="Times New Roman" w:cs="Times New Roman"/>
          <w:b/>
          <w:sz w:val="24"/>
          <w:szCs w:val="24"/>
        </w:rPr>
      </w:pPr>
      <w:r w:rsidRPr="00A65340">
        <w:rPr>
          <w:rFonts w:ascii="Times New Roman" w:eastAsia="Times New Roman" w:hAnsi="Times New Roman" w:cs="Times New Roman"/>
          <w:b/>
          <w:sz w:val="24"/>
          <w:szCs w:val="24"/>
          <w:lang w:val="en-US"/>
        </w:rPr>
        <w:t>II</w:t>
      </w:r>
      <w:r w:rsidRPr="00A65340">
        <w:rPr>
          <w:rFonts w:ascii="Times New Roman" w:eastAsia="Times New Roman" w:hAnsi="Times New Roman" w:cs="Times New Roman"/>
          <w:b/>
          <w:sz w:val="24"/>
          <w:szCs w:val="24"/>
        </w:rPr>
        <w:t xml:space="preserve">. </w:t>
      </w:r>
      <w:bookmarkStart w:id="1" w:name="bookmark1"/>
      <w:r w:rsidRPr="00A65340">
        <w:rPr>
          <w:rFonts w:ascii="Times New Roman" w:eastAsia="Times New Roman" w:hAnsi="Times New Roman" w:cs="Times New Roman"/>
          <w:b/>
          <w:sz w:val="24"/>
          <w:szCs w:val="24"/>
        </w:rPr>
        <w:t>Цель и задачи Конкурса</w:t>
      </w:r>
      <w:bookmarkEnd w:id="1"/>
    </w:p>
    <w:p w:rsidR="008B6673" w:rsidRPr="00CC7D7A" w:rsidRDefault="008B6673" w:rsidP="008B6673">
      <w:pPr>
        <w:keepNext/>
        <w:keepLines/>
        <w:spacing w:after="0"/>
        <w:ind w:firstLine="709"/>
        <w:jc w:val="both"/>
        <w:outlineLvl w:val="1"/>
        <w:rPr>
          <w:rFonts w:ascii="Times New Roman" w:eastAsia="Times New Roman" w:hAnsi="Times New Roman" w:cs="Times New Roman"/>
          <w:sz w:val="24"/>
          <w:szCs w:val="24"/>
        </w:rPr>
      </w:pPr>
    </w:p>
    <w:p w:rsidR="008B6673" w:rsidRPr="00CC7D7A" w:rsidRDefault="00A65340" w:rsidP="008B6673">
      <w:pPr>
        <w:pStyle w:val="a4"/>
        <w:spacing w:after="0"/>
        <w:ind w:left="0"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r w:rsidR="008B6673" w:rsidRPr="00CC7D7A">
        <w:rPr>
          <w:rFonts w:ascii="Times New Roman" w:eastAsia="Times New Roman" w:hAnsi="Times New Roman" w:cs="Times New Roman"/>
          <w:sz w:val="24"/>
          <w:szCs w:val="24"/>
          <w:lang w:eastAsia="en-US"/>
        </w:rPr>
        <w:t>. Целью проведения Конкурса является повышение значимости и престижа профессии педагога дополнительного образования, общественного и профессионального статуса педагогических работников и образовательных организаций, которые они представляют.</w:t>
      </w:r>
    </w:p>
    <w:p w:rsidR="008B6673" w:rsidRPr="00CC7D7A" w:rsidRDefault="00A65340" w:rsidP="008B667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8B6673" w:rsidRPr="00CC7D7A">
        <w:rPr>
          <w:rFonts w:ascii="Times New Roman" w:eastAsia="Times New Roman" w:hAnsi="Times New Roman" w:cs="Times New Roman"/>
          <w:sz w:val="24"/>
          <w:szCs w:val="24"/>
        </w:rPr>
        <w:t>. Задачи Конкурса:</w:t>
      </w:r>
    </w:p>
    <w:p w:rsidR="008B6673" w:rsidRPr="00CC7D7A" w:rsidRDefault="008B6673" w:rsidP="008B6673">
      <w:pPr>
        <w:spacing w:after="0"/>
        <w:ind w:firstLine="709"/>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совершенствование профессионального мастерства педагога дополнительного образования;</w:t>
      </w:r>
    </w:p>
    <w:p w:rsidR="008B6673" w:rsidRPr="00CC7D7A" w:rsidRDefault="00DA7DA0" w:rsidP="008B6673">
      <w:pPr>
        <w:pStyle w:val="1"/>
        <w:shd w:val="clear" w:color="auto" w:fill="auto"/>
        <w:spacing w:before="0" w:line="276" w:lineRule="auto"/>
        <w:ind w:firstLine="709"/>
        <w:jc w:val="both"/>
        <w:rPr>
          <w:spacing w:val="0"/>
          <w:sz w:val="24"/>
          <w:szCs w:val="24"/>
        </w:rPr>
      </w:pPr>
      <w:r>
        <w:rPr>
          <w:spacing w:val="0"/>
          <w:sz w:val="24"/>
          <w:szCs w:val="24"/>
        </w:rPr>
        <w:t xml:space="preserve">выявление и поддержка талантливых </w:t>
      </w:r>
      <w:r w:rsidR="008B6673" w:rsidRPr="00CC7D7A">
        <w:rPr>
          <w:spacing w:val="0"/>
          <w:sz w:val="24"/>
          <w:szCs w:val="24"/>
        </w:rPr>
        <w:t xml:space="preserve">педагогов </w:t>
      </w:r>
      <w:r w:rsidR="008B6673" w:rsidRPr="00CC7D7A">
        <w:rPr>
          <w:spacing w:val="0"/>
          <w:sz w:val="24"/>
          <w:szCs w:val="24"/>
        </w:rPr>
        <w:br/>
        <w:t>и инновационного педагогического опыта в сфере дополнительного образования детей;</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spacing w:val="0"/>
          <w:sz w:val="24"/>
          <w:szCs w:val="24"/>
        </w:rPr>
        <w:t>создание условий для реализации личностного потенциала педагогов дополнительного образования;</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spacing w:val="0"/>
          <w:sz w:val="24"/>
          <w:szCs w:val="24"/>
        </w:rPr>
        <w:t>выявление лучших педагогических методик и технологий обучения</w:t>
      </w:r>
      <w:r w:rsidRPr="00CC7D7A">
        <w:rPr>
          <w:spacing w:val="0"/>
          <w:sz w:val="24"/>
          <w:szCs w:val="24"/>
        </w:rPr>
        <w:br/>
        <w:t>и воспитания детей, в том числе с особыми образовательными потребностями;</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spacing w:val="0"/>
          <w:sz w:val="24"/>
          <w:szCs w:val="24"/>
        </w:rPr>
        <w:t>привлечение внимания заинтересованных организаций, широкой педагогической и родительской общественности к проблемам развития дополнительного образования детей.</w:t>
      </w:r>
    </w:p>
    <w:p w:rsidR="008B6673" w:rsidRPr="00CC7D7A" w:rsidRDefault="004D2662" w:rsidP="008B6673">
      <w:pPr>
        <w:pStyle w:val="1"/>
        <w:shd w:val="clear" w:color="auto" w:fill="auto"/>
        <w:spacing w:before="0" w:line="276" w:lineRule="auto"/>
        <w:ind w:left="709" w:firstLine="0"/>
        <w:jc w:val="both"/>
        <w:rPr>
          <w:spacing w:val="0"/>
          <w:sz w:val="24"/>
          <w:szCs w:val="24"/>
        </w:rPr>
      </w:pPr>
      <w:r>
        <w:rPr>
          <w:spacing w:val="0"/>
          <w:sz w:val="24"/>
          <w:szCs w:val="24"/>
        </w:rPr>
        <w:t>2.3</w:t>
      </w:r>
      <w:r w:rsidR="008B6673" w:rsidRPr="00CC7D7A">
        <w:rPr>
          <w:spacing w:val="0"/>
          <w:sz w:val="24"/>
          <w:szCs w:val="24"/>
        </w:rPr>
        <w:t xml:space="preserve">. Конкурс проводится по следующим номинациям: </w:t>
      </w:r>
    </w:p>
    <w:p w:rsidR="008B6673" w:rsidRPr="00CC7D7A" w:rsidRDefault="008B6673" w:rsidP="008B6673">
      <w:pPr>
        <w:pStyle w:val="1"/>
        <w:shd w:val="clear" w:color="auto" w:fill="auto"/>
        <w:tabs>
          <w:tab w:val="left" w:pos="709"/>
        </w:tabs>
        <w:spacing w:before="0" w:line="276" w:lineRule="auto"/>
        <w:ind w:firstLine="709"/>
        <w:jc w:val="both"/>
        <w:rPr>
          <w:spacing w:val="0"/>
          <w:sz w:val="24"/>
          <w:szCs w:val="24"/>
        </w:rPr>
      </w:pPr>
      <w:bookmarkStart w:id="2" w:name="_Hlk58936262"/>
      <w:r w:rsidRPr="00CC7D7A">
        <w:rPr>
          <w:spacing w:val="0"/>
          <w:sz w:val="24"/>
          <w:szCs w:val="24"/>
        </w:rPr>
        <w:t xml:space="preserve">«Педагог дополнительного образования по </w:t>
      </w:r>
      <w:bookmarkEnd w:id="2"/>
      <w:r w:rsidRPr="00CC7D7A">
        <w:rPr>
          <w:spacing w:val="0"/>
          <w:sz w:val="24"/>
          <w:szCs w:val="24"/>
        </w:rPr>
        <w:t>технической направленности»;</w:t>
      </w:r>
    </w:p>
    <w:p w:rsidR="008B6673" w:rsidRPr="00CC7D7A" w:rsidRDefault="008B6673" w:rsidP="008B6673">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художественной направленности»;</w:t>
      </w:r>
    </w:p>
    <w:p w:rsidR="008B6673" w:rsidRPr="00CC7D7A" w:rsidRDefault="008B6673" w:rsidP="008B6673">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физкультурно-спортивной направленности»;</w:t>
      </w:r>
    </w:p>
    <w:p w:rsidR="008B6673" w:rsidRPr="00CC7D7A" w:rsidRDefault="008B6673" w:rsidP="008B6673">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социально-гуманитарной направленности»;</w:t>
      </w:r>
    </w:p>
    <w:p w:rsidR="008B6673" w:rsidRPr="004D2662" w:rsidRDefault="008B6673" w:rsidP="008B6673">
      <w:pPr>
        <w:pStyle w:val="1"/>
        <w:shd w:val="clear" w:color="auto" w:fill="auto"/>
        <w:tabs>
          <w:tab w:val="left" w:pos="709"/>
        </w:tabs>
        <w:spacing w:before="0" w:line="276" w:lineRule="auto"/>
        <w:ind w:firstLine="709"/>
        <w:jc w:val="both"/>
        <w:rPr>
          <w:spacing w:val="0"/>
          <w:sz w:val="24"/>
          <w:szCs w:val="24"/>
        </w:rPr>
      </w:pPr>
      <w:r w:rsidRPr="004D2662">
        <w:rPr>
          <w:spacing w:val="0"/>
          <w:sz w:val="24"/>
          <w:szCs w:val="24"/>
        </w:rPr>
        <w:t>«Педагог дополнительного образования по естественно-научной направленности»;</w:t>
      </w:r>
    </w:p>
    <w:p w:rsidR="008B6673" w:rsidRPr="00CC7D7A" w:rsidRDefault="008B6673" w:rsidP="008B6673">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lastRenderedPageBreak/>
        <w:t>«Педагог дополнительного образования по туристско-краеведческой направленности»;</w:t>
      </w:r>
    </w:p>
    <w:p w:rsidR="008B6673" w:rsidRPr="00CC7D7A" w:rsidRDefault="003E0B0B" w:rsidP="003E0B0B">
      <w:pPr>
        <w:pStyle w:val="1"/>
        <w:shd w:val="clear" w:color="auto" w:fill="auto"/>
        <w:tabs>
          <w:tab w:val="left" w:pos="709"/>
        </w:tabs>
        <w:spacing w:before="0" w:line="276" w:lineRule="auto"/>
        <w:ind w:firstLine="0"/>
        <w:jc w:val="both"/>
        <w:rPr>
          <w:spacing w:val="0"/>
          <w:sz w:val="24"/>
          <w:szCs w:val="24"/>
        </w:rPr>
      </w:pPr>
      <w:r>
        <w:rPr>
          <w:spacing w:val="0"/>
          <w:sz w:val="24"/>
          <w:szCs w:val="24"/>
        </w:rPr>
        <w:tab/>
      </w:r>
      <w:r w:rsidR="008B6673" w:rsidRPr="00CC7D7A">
        <w:rPr>
          <w:spacing w:val="0"/>
          <w:sz w:val="24"/>
          <w:szCs w:val="24"/>
        </w:rPr>
        <w:t>«Наставничество в дополнительном образовании»;</w:t>
      </w:r>
    </w:p>
    <w:p w:rsidR="008B6673" w:rsidRPr="00CC7D7A" w:rsidRDefault="008B6673" w:rsidP="008B6673">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работающий с детьми с ОВЗ,</w:t>
      </w:r>
      <w:r w:rsidRPr="00CC7D7A">
        <w:rPr>
          <w:spacing w:val="0"/>
          <w:sz w:val="24"/>
          <w:szCs w:val="24"/>
        </w:rPr>
        <w:br/>
        <w:t>с инвалидностью».</w:t>
      </w:r>
    </w:p>
    <w:p w:rsidR="008B6673" w:rsidRPr="00CC7D7A" w:rsidRDefault="008B6673" w:rsidP="008B6673">
      <w:pPr>
        <w:pStyle w:val="1"/>
        <w:shd w:val="clear" w:color="auto" w:fill="auto"/>
        <w:tabs>
          <w:tab w:val="left" w:pos="709"/>
        </w:tabs>
        <w:spacing w:before="0" w:line="276" w:lineRule="auto"/>
        <w:ind w:firstLine="709"/>
        <w:jc w:val="both"/>
        <w:rPr>
          <w:spacing w:val="0"/>
          <w:sz w:val="24"/>
          <w:szCs w:val="24"/>
        </w:rPr>
      </w:pPr>
    </w:p>
    <w:p w:rsidR="008B6673" w:rsidRPr="00326D9F" w:rsidRDefault="008B6673" w:rsidP="008B6673">
      <w:pPr>
        <w:pStyle w:val="Heading220"/>
        <w:keepNext/>
        <w:keepLines/>
        <w:shd w:val="clear" w:color="auto" w:fill="auto"/>
        <w:spacing w:before="0" w:after="0" w:line="276" w:lineRule="auto"/>
        <w:ind w:firstLine="709"/>
        <w:jc w:val="center"/>
        <w:rPr>
          <w:b/>
          <w:spacing w:val="0"/>
          <w:sz w:val="24"/>
          <w:szCs w:val="24"/>
        </w:rPr>
      </w:pPr>
      <w:bookmarkStart w:id="3" w:name="bookmark2"/>
      <w:r w:rsidRPr="00326D9F">
        <w:rPr>
          <w:b/>
          <w:spacing w:val="0"/>
          <w:sz w:val="24"/>
          <w:szCs w:val="24"/>
          <w:lang w:val="en-US"/>
        </w:rPr>
        <w:t>III</w:t>
      </w:r>
      <w:r w:rsidRPr="00326D9F">
        <w:rPr>
          <w:b/>
          <w:spacing w:val="0"/>
          <w:sz w:val="24"/>
          <w:szCs w:val="24"/>
        </w:rPr>
        <w:t>. Руководство</w:t>
      </w:r>
      <w:bookmarkEnd w:id="3"/>
      <w:r w:rsidRPr="00326D9F">
        <w:rPr>
          <w:b/>
          <w:spacing w:val="0"/>
          <w:sz w:val="24"/>
          <w:szCs w:val="24"/>
        </w:rPr>
        <w:t xml:space="preserve"> Конкурсом</w:t>
      </w:r>
    </w:p>
    <w:p w:rsidR="008B6673" w:rsidRPr="00CC7D7A" w:rsidRDefault="008B6673" w:rsidP="008B6673">
      <w:pPr>
        <w:pStyle w:val="Heading220"/>
        <w:keepNext/>
        <w:keepLines/>
        <w:shd w:val="clear" w:color="auto" w:fill="auto"/>
        <w:tabs>
          <w:tab w:val="left" w:pos="702"/>
        </w:tabs>
        <w:spacing w:before="0" w:after="0" w:line="276" w:lineRule="auto"/>
        <w:ind w:firstLine="709"/>
        <w:jc w:val="both"/>
        <w:rPr>
          <w:spacing w:val="0"/>
          <w:sz w:val="24"/>
          <w:szCs w:val="24"/>
        </w:rPr>
      </w:pPr>
    </w:p>
    <w:p w:rsidR="008B6673" w:rsidRPr="00CC7D7A" w:rsidRDefault="00326D9F" w:rsidP="008B6673">
      <w:pPr>
        <w:pStyle w:val="1"/>
        <w:shd w:val="clear" w:color="auto" w:fill="auto"/>
        <w:spacing w:before="0" w:line="276" w:lineRule="auto"/>
        <w:ind w:firstLine="708"/>
        <w:jc w:val="both"/>
        <w:rPr>
          <w:spacing w:val="0"/>
          <w:sz w:val="24"/>
          <w:szCs w:val="24"/>
        </w:rPr>
      </w:pPr>
      <w:r>
        <w:rPr>
          <w:spacing w:val="0"/>
          <w:sz w:val="24"/>
          <w:szCs w:val="24"/>
        </w:rPr>
        <w:t>3.1</w:t>
      </w:r>
      <w:r w:rsidR="008B6673" w:rsidRPr="00CC7D7A">
        <w:rPr>
          <w:spacing w:val="0"/>
          <w:sz w:val="24"/>
          <w:szCs w:val="24"/>
        </w:rPr>
        <w:t xml:space="preserve">. Общее руководство </w:t>
      </w:r>
      <w:r>
        <w:rPr>
          <w:spacing w:val="0"/>
          <w:sz w:val="24"/>
          <w:szCs w:val="24"/>
        </w:rPr>
        <w:t xml:space="preserve">муниципальным этапом </w:t>
      </w:r>
      <w:r w:rsidR="008B6673" w:rsidRPr="00CC7D7A">
        <w:rPr>
          <w:spacing w:val="0"/>
          <w:sz w:val="24"/>
          <w:szCs w:val="24"/>
        </w:rPr>
        <w:t xml:space="preserve"> Конкурса осуществляет организационный комитет (далее – Оргкомитет).</w:t>
      </w:r>
    </w:p>
    <w:p w:rsidR="008B6673" w:rsidRPr="00CC7D7A" w:rsidRDefault="00D111A8" w:rsidP="008B6673">
      <w:pPr>
        <w:pStyle w:val="1"/>
        <w:shd w:val="clear" w:color="auto" w:fill="auto"/>
        <w:spacing w:before="0" w:line="276" w:lineRule="auto"/>
        <w:ind w:firstLine="708"/>
        <w:jc w:val="both"/>
        <w:rPr>
          <w:spacing w:val="0"/>
          <w:sz w:val="24"/>
          <w:szCs w:val="24"/>
        </w:rPr>
      </w:pPr>
      <w:r>
        <w:rPr>
          <w:spacing w:val="0"/>
          <w:sz w:val="24"/>
          <w:szCs w:val="24"/>
        </w:rPr>
        <w:t xml:space="preserve">3.2. </w:t>
      </w:r>
      <w:r w:rsidR="008B6673" w:rsidRPr="00CC7D7A">
        <w:rPr>
          <w:spacing w:val="0"/>
          <w:sz w:val="24"/>
          <w:szCs w:val="24"/>
        </w:rPr>
        <w:t>Оргкомитет определяет и утверждает дату, сроки и место проведения финала Конкурса, состав жюри по номинациям, список участников</w:t>
      </w:r>
      <w:r w:rsidR="00326D9F">
        <w:rPr>
          <w:spacing w:val="0"/>
          <w:sz w:val="24"/>
          <w:szCs w:val="24"/>
        </w:rPr>
        <w:t xml:space="preserve"> финала (муниципального</w:t>
      </w:r>
      <w:r w:rsidR="008B6673" w:rsidRPr="00CC7D7A">
        <w:rPr>
          <w:spacing w:val="0"/>
          <w:sz w:val="24"/>
          <w:szCs w:val="24"/>
        </w:rPr>
        <w:t xml:space="preserve"> этапа) Конкурса по номинациям.</w:t>
      </w:r>
    </w:p>
    <w:p w:rsidR="008B6673" w:rsidRPr="00CC7D7A" w:rsidRDefault="008B6673" w:rsidP="008B6673">
      <w:pPr>
        <w:pStyle w:val="a4"/>
        <w:shd w:val="clear" w:color="auto" w:fill="FFFFFF"/>
        <w:spacing w:after="0"/>
        <w:ind w:left="0" w:firstLine="709"/>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Решения Оргкомитета оформляются протоколами и утверждаются председателем (заместителем председателя) Оргкомитета. </w:t>
      </w:r>
    </w:p>
    <w:p w:rsidR="008B6673" w:rsidRPr="005760B0" w:rsidRDefault="00E56CD7" w:rsidP="008B6673">
      <w:pPr>
        <w:shd w:val="clear" w:color="auto" w:fill="FFFFFF"/>
        <w:spacing w:after="0"/>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 </w:t>
      </w:r>
      <w:r w:rsidR="005760B0">
        <w:rPr>
          <w:rFonts w:ascii="Times New Roman" w:eastAsia="Times New Roman" w:hAnsi="Times New Roman" w:cs="Times New Roman"/>
          <w:bCs/>
          <w:sz w:val="24"/>
          <w:szCs w:val="24"/>
        </w:rPr>
        <w:t xml:space="preserve"> Оргкомитет </w:t>
      </w:r>
      <w:r w:rsidR="008B6673" w:rsidRPr="00CC7D7A">
        <w:rPr>
          <w:rFonts w:ascii="Times New Roman" w:eastAsia="Times New Roman" w:hAnsi="Times New Roman" w:cs="Times New Roman"/>
          <w:bCs/>
          <w:sz w:val="24"/>
          <w:szCs w:val="24"/>
        </w:rPr>
        <w:t>информи</w:t>
      </w:r>
      <w:r>
        <w:rPr>
          <w:rFonts w:ascii="Times New Roman" w:eastAsia="Times New Roman" w:hAnsi="Times New Roman" w:cs="Times New Roman"/>
          <w:bCs/>
          <w:sz w:val="24"/>
          <w:szCs w:val="24"/>
        </w:rPr>
        <w:t xml:space="preserve">рует об итогах муниципального </w:t>
      </w:r>
      <w:r w:rsidR="008B6673" w:rsidRPr="00CC7D7A">
        <w:rPr>
          <w:rFonts w:ascii="Times New Roman" w:eastAsia="Times New Roman" w:hAnsi="Times New Roman" w:cs="Times New Roman"/>
          <w:bCs/>
          <w:sz w:val="24"/>
          <w:szCs w:val="24"/>
        </w:rPr>
        <w:t xml:space="preserve">заочного этапа Конкурса руководителей учреждений дополнительного образования,  публикует список участников </w:t>
      </w:r>
      <w:r w:rsidR="005760B0">
        <w:rPr>
          <w:rFonts w:ascii="Times New Roman" w:eastAsia="Times New Roman" w:hAnsi="Times New Roman" w:cs="Times New Roman"/>
          <w:bCs/>
          <w:sz w:val="24"/>
          <w:szCs w:val="24"/>
        </w:rPr>
        <w:t>очного этапа</w:t>
      </w:r>
      <w:r w:rsidR="008B6673" w:rsidRPr="00CC7D7A">
        <w:rPr>
          <w:rFonts w:ascii="Times New Roman" w:eastAsia="Times New Roman" w:hAnsi="Times New Roman" w:cs="Times New Roman"/>
          <w:bCs/>
          <w:sz w:val="24"/>
          <w:szCs w:val="24"/>
        </w:rPr>
        <w:t xml:space="preserve"> Конкурса на офи</w:t>
      </w:r>
      <w:r>
        <w:rPr>
          <w:rFonts w:ascii="Times New Roman" w:eastAsia="Times New Roman" w:hAnsi="Times New Roman" w:cs="Times New Roman"/>
          <w:bCs/>
          <w:sz w:val="24"/>
          <w:szCs w:val="24"/>
        </w:rPr>
        <w:t xml:space="preserve">циальном </w:t>
      </w:r>
      <w:r w:rsidR="005760B0">
        <w:rPr>
          <w:rFonts w:ascii="Times New Roman" w:eastAsia="Times New Roman" w:hAnsi="Times New Roman" w:cs="Times New Roman"/>
          <w:bCs/>
          <w:sz w:val="24"/>
          <w:szCs w:val="24"/>
        </w:rPr>
        <w:t>сайте о</w:t>
      </w:r>
      <w:r w:rsidRPr="005760B0">
        <w:rPr>
          <w:rFonts w:ascii="Times New Roman" w:eastAsia="Times New Roman" w:hAnsi="Times New Roman" w:cs="Times New Roman"/>
          <w:bCs/>
          <w:sz w:val="24"/>
          <w:szCs w:val="24"/>
        </w:rPr>
        <w:t xml:space="preserve">тдела образования администрации </w:t>
      </w:r>
      <w:proofErr w:type="spellStart"/>
      <w:r w:rsidRPr="005760B0">
        <w:rPr>
          <w:rFonts w:ascii="Times New Roman" w:eastAsia="Times New Roman" w:hAnsi="Times New Roman" w:cs="Times New Roman"/>
          <w:bCs/>
          <w:sz w:val="24"/>
          <w:szCs w:val="24"/>
        </w:rPr>
        <w:t>Новоазовского</w:t>
      </w:r>
      <w:proofErr w:type="spellEnd"/>
      <w:r w:rsidRPr="005760B0">
        <w:rPr>
          <w:rFonts w:ascii="Times New Roman" w:eastAsia="Times New Roman" w:hAnsi="Times New Roman" w:cs="Times New Roman"/>
          <w:bCs/>
          <w:sz w:val="24"/>
          <w:szCs w:val="24"/>
        </w:rPr>
        <w:t xml:space="preserve"> района</w:t>
      </w:r>
      <w:r w:rsidR="008B6673" w:rsidRPr="005760B0">
        <w:rPr>
          <w:rFonts w:ascii="Times New Roman" w:eastAsia="Times New Roman" w:hAnsi="Times New Roman" w:cs="Times New Roman"/>
          <w:bCs/>
          <w:sz w:val="24"/>
          <w:szCs w:val="24"/>
        </w:rPr>
        <w:t>.</w:t>
      </w:r>
    </w:p>
    <w:p w:rsidR="008B6673" w:rsidRPr="00CC7D7A" w:rsidRDefault="00E56CD7" w:rsidP="008B6673">
      <w:pPr>
        <w:shd w:val="clear" w:color="auto"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B6673" w:rsidRPr="00CC7D7A">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5760B0">
        <w:rPr>
          <w:rFonts w:ascii="Times New Roman" w:eastAsia="Times New Roman" w:hAnsi="Times New Roman" w:cs="Times New Roman"/>
          <w:sz w:val="24"/>
          <w:szCs w:val="24"/>
        </w:rPr>
        <w:t xml:space="preserve"> Оргкомитет</w:t>
      </w:r>
      <w:r w:rsidR="008B6673" w:rsidRPr="00CC7D7A">
        <w:rPr>
          <w:rFonts w:ascii="Times New Roman" w:eastAsia="Times New Roman" w:hAnsi="Times New Roman" w:cs="Times New Roman"/>
          <w:sz w:val="24"/>
          <w:szCs w:val="24"/>
        </w:rPr>
        <w:t xml:space="preserve"> имеет право на отказ в принятии материалов, не со</w:t>
      </w:r>
      <w:r>
        <w:rPr>
          <w:rFonts w:ascii="Times New Roman" w:eastAsia="Times New Roman" w:hAnsi="Times New Roman" w:cs="Times New Roman"/>
          <w:sz w:val="24"/>
          <w:szCs w:val="24"/>
        </w:rPr>
        <w:t xml:space="preserve">ответствующих условиям Конкурса, указанным в пункте 7.1 настоящего Порядка. </w:t>
      </w:r>
    </w:p>
    <w:p w:rsidR="008B6673" w:rsidRPr="00CC7D7A" w:rsidRDefault="008B6673" w:rsidP="008B6673">
      <w:pPr>
        <w:spacing w:after="0"/>
        <w:ind w:firstLine="709"/>
        <w:jc w:val="both"/>
        <w:rPr>
          <w:rFonts w:ascii="Times New Roman" w:eastAsia="Times New Roman" w:hAnsi="Times New Roman" w:cs="Times New Roman"/>
          <w:sz w:val="24"/>
          <w:szCs w:val="24"/>
        </w:rPr>
      </w:pPr>
    </w:p>
    <w:p w:rsidR="008B6673" w:rsidRPr="00834762" w:rsidRDefault="008B6673" w:rsidP="008B6673">
      <w:pPr>
        <w:pStyle w:val="Heading20"/>
        <w:keepNext/>
        <w:keepLines/>
        <w:shd w:val="clear" w:color="auto" w:fill="auto"/>
        <w:spacing w:before="0" w:after="0" w:line="276" w:lineRule="auto"/>
        <w:ind w:firstLine="709"/>
        <w:jc w:val="center"/>
        <w:rPr>
          <w:b/>
          <w:spacing w:val="0"/>
          <w:sz w:val="24"/>
          <w:szCs w:val="24"/>
        </w:rPr>
      </w:pPr>
      <w:bookmarkStart w:id="4" w:name="bookmark3"/>
      <w:r w:rsidRPr="00834762">
        <w:rPr>
          <w:b/>
          <w:spacing w:val="0"/>
          <w:sz w:val="24"/>
          <w:szCs w:val="24"/>
          <w:lang w:val="en-US"/>
        </w:rPr>
        <w:t>IV</w:t>
      </w:r>
      <w:r w:rsidRPr="00834762">
        <w:rPr>
          <w:b/>
          <w:spacing w:val="0"/>
          <w:sz w:val="24"/>
          <w:szCs w:val="24"/>
        </w:rPr>
        <w:t>. Жюри Конкурса</w:t>
      </w:r>
      <w:bookmarkEnd w:id="4"/>
    </w:p>
    <w:p w:rsidR="008B6673" w:rsidRPr="00CC7D7A" w:rsidRDefault="008B6673" w:rsidP="008B6673">
      <w:pPr>
        <w:pStyle w:val="Heading20"/>
        <w:keepNext/>
        <w:keepLines/>
        <w:shd w:val="clear" w:color="auto" w:fill="auto"/>
        <w:tabs>
          <w:tab w:val="left" w:pos="702"/>
        </w:tabs>
        <w:spacing w:before="0" w:after="0" w:line="276" w:lineRule="auto"/>
        <w:ind w:firstLine="709"/>
        <w:jc w:val="both"/>
        <w:rPr>
          <w:spacing w:val="0"/>
          <w:sz w:val="24"/>
          <w:szCs w:val="24"/>
        </w:rPr>
      </w:pPr>
    </w:p>
    <w:p w:rsidR="008B6673" w:rsidRPr="00CC7D7A" w:rsidRDefault="00834762" w:rsidP="008B6673">
      <w:pPr>
        <w:pStyle w:val="1"/>
        <w:shd w:val="clear" w:color="auto" w:fill="auto"/>
        <w:spacing w:before="0" w:line="276" w:lineRule="auto"/>
        <w:ind w:firstLine="708"/>
        <w:jc w:val="both"/>
        <w:rPr>
          <w:spacing w:val="0"/>
          <w:sz w:val="24"/>
          <w:szCs w:val="24"/>
        </w:rPr>
      </w:pPr>
      <w:r>
        <w:rPr>
          <w:spacing w:val="0"/>
          <w:sz w:val="24"/>
          <w:szCs w:val="24"/>
        </w:rPr>
        <w:t xml:space="preserve">4.1. </w:t>
      </w:r>
      <w:r w:rsidR="008B6673" w:rsidRPr="00CC7D7A">
        <w:rPr>
          <w:spacing w:val="0"/>
          <w:sz w:val="24"/>
          <w:szCs w:val="24"/>
        </w:rPr>
        <w:t>Для оценки конк</w:t>
      </w:r>
      <w:r w:rsidR="005760B0">
        <w:rPr>
          <w:spacing w:val="0"/>
          <w:sz w:val="24"/>
          <w:szCs w:val="24"/>
        </w:rPr>
        <w:t>урсных заданий  муниципального этапа</w:t>
      </w:r>
      <w:r w:rsidR="008B6673" w:rsidRPr="00CC7D7A">
        <w:rPr>
          <w:spacing w:val="0"/>
          <w:sz w:val="24"/>
          <w:szCs w:val="24"/>
        </w:rPr>
        <w:t xml:space="preserve"> Конкурса создается жюри. В состав жюри</w:t>
      </w:r>
      <w:r>
        <w:rPr>
          <w:spacing w:val="0"/>
          <w:sz w:val="24"/>
          <w:szCs w:val="24"/>
        </w:rPr>
        <w:t xml:space="preserve"> </w:t>
      </w:r>
      <w:r w:rsidR="008B6673" w:rsidRPr="00CC7D7A">
        <w:rPr>
          <w:spacing w:val="0"/>
          <w:sz w:val="24"/>
          <w:szCs w:val="24"/>
        </w:rPr>
        <w:t>входят специалисты, имеющие опыт практической, научной работы в сфере дополнительного образования детей, владеющие навыками экспертизы конкурсных работ. По каждому конкурсному заданию члены жюри заполняют оценочные ведомости.</w:t>
      </w:r>
    </w:p>
    <w:p w:rsidR="008B6673" w:rsidRPr="00CC7D7A" w:rsidRDefault="00834762" w:rsidP="008B6673">
      <w:pPr>
        <w:pStyle w:val="1"/>
        <w:shd w:val="clear" w:color="auto" w:fill="auto"/>
        <w:tabs>
          <w:tab w:val="left" w:pos="709"/>
        </w:tabs>
        <w:spacing w:before="0" w:line="276" w:lineRule="auto"/>
        <w:ind w:firstLine="0"/>
        <w:jc w:val="both"/>
        <w:rPr>
          <w:spacing w:val="0"/>
          <w:sz w:val="24"/>
          <w:szCs w:val="24"/>
        </w:rPr>
      </w:pPr>
      <w:r>
        <w:rPr>
          <w:spacing w:val="0"/>
          <w:sz w:val="24"/>
          <w:szCs w:val="24"/>
        </w:rPr>
        <w:tab/>
        <w:t>4.2</w:t>
      </w:r>
      <w:r w:rsidR="005760B0">
        <w:rPr>
          <w:spacing w:val="0"/>
          <w:sz w:val="24"/>
          <w:szCs w:val="24"/>
        </w:rPr>
        <w:t xml:space="preserve">. Состав жюри утверждается  приказом отдела образования администрации </w:t>
      </w:r>
      <w:proofErr w:type="spellStart"/>
      <w:r w:rsidR="005760B0">
        <w:rPr>
          <w:spacing w:val="0"/>
          <w:sz w:val="24"/>
          <w:szCs w:val="24"/>
        </w:rPr>
        <w:t>Новоазовского</w:t>
      </w:r>
      <w:proofErr w:type="spellEnd"/>
      <w:r w:rsidR="005760B0">
        <w:rPr>
          <w:spacing w:val="0"/>
          <w:sz w:val="24"/>
          <w:szCs w:val="24"/>
        </w:rPr>
        <w:t xml:space="preserve"> района</w:t>
      </w:r>
      <w:r w:rsidR="008B6673" w:rsidRPr="00CC7D7A">
        <w:rPr>
          <w:spacing w:val="0"/>
          <w:sz w:val="24"/>
          <w:szCs w:val="24"/>
        </w:rPr>
        <w:t>.</w:t>
      </w:r>
    </w:p>
    <w:p w:rsidR="008B6673" w:rsidRPr="00CC7D7A" w:rsidRDefault="008B6673" w:rsidP="008B6673">
      <w:pPr>
        <w:pStyle w:val="1"/>
        <w:shd w:val="clear" w:color="auto" w:fill="auto"/>
        <w:tabs>
          <w:tab w:val="left" w:pos="709"/>
          <w:tab w:val="left" w:pos="1374"/>
        </w:tabs>
        <w:spacing w:before="0" w:line="276" w:lineRule="auto"/>
        <w:ind w:firstLine="709"/>
        <w:jc w:val="center"/>
        <w:rPr>
          <w:spacing w:val="0"/>
          <w:sz w:val="24"/>
          <w:szCs w:val="24"/>
        </w:rPr>
      </w:pPr>
    </w:p>
    <w:p w:rsidR="008B6673" w:rsidRPr="009D2837" w:rsidRDefault="008B6673" w:rsidP="008B6673">
      <w:pPr>
        <w:pStyle w:val="Heading220"/>
        <w:keepNext/>
        <w:keepLines/>
        <w:shd w:val="clear" w:color="auto" w:fill="auto"/>
        <w:spacing w:before="0" w:after="0" w:line="276" w:lineRule="auto"/>
        <w:ind w:firstLine="709"/>
        <w:jc w:val="center"/>
        <w:rPr>
          <w:b/>
          <w:spacing w:val="0"/>
          <w:sz w:val="24"/>
          <w:szCs w:val="24"/>
        </w:rPr>
      </w:pPr>
      <w:bookmarkStart w:id="5" w:name="bookmark4"/>
      <w:r w:rsidRPr="009D2837">
        <w:rPr>
          <w:b/>
          <w:spacing w:val="0"/>
          <w:sz w:val="24"/>
          <w:szCs w:val="24"/>
          <w:lang w:val="en-US"/>
        </w:rPr>
        <w:t>V</w:t>
      </w:r>
      <w:r w:rsidRPr="009D2837">
        <w:rPr>
          <w:b/>
          <w:spacing w:val="0"/>
          <w:sz w:val="24"/>
          <w:szCs w:val="24"/>
        </w:rPr>
        <w:t>.Участники Конкурса</w:t>
      </w:r>
      <w:bookmarkEnd w:id="5"/>
    </w:p>
    <w:p w:rsidR="008B6673" w:rsidRPr="00CC7D7A" w:rsidRDefault="008B6673" w:rsidP="008B6673">
      <w:pPr>
        <w:pStyle w:val="Heading220"/>
        <w:keepNext/>
        <w:keepLines/>
        <w:shd w:val="clear" w:color="auto" w:fill="auto"/>
        <w:spacing w:before="0" w:after="0" w:line="276" w:lineRule="auto"/>
        <w:ind w:firstLine="709"/>
        <w:jc w:val="both"/>
        <w:rPr>
          <w:spacing w:val="0"/>
          <w:sz w:val="24"/>
          <w:szCs w:val="24"/>
        </w:rPr>
      </w:pPr>
    </w:p>
    <w:p w:rsidR="008B6673" w:rsidRPr="00CC7D7A" w:rsidRDefault="009D2837" w:rsidP="008B6673">
      <w:pPr>
        <w:pStyle w:val="1"/>
        <w:shd w:val="clear" w:color="auto" w:fill="auto"/>
        <w:spacing w:before="0" w:line="276" w:lineRule="auto"/>
        <w:ind w:firstLine="708"/>
        <w:jc w:val="both"/>
        <w:rPr>
          <w:spacing w:val="0"/>
          <w:sz w:val="24"/>
          <w:szCs w:val="24"/>
        </w:rPr>
      </w:pPr>
      <w:r>
        <w:rPr>
          <w:spacing w:val="0"/>
          <w:sz w:val="24"/>
          <w:szCs w:val="24"/>
        </w:rPr>
        <w:t>5</w:t>
      </w:r>
      <w:r w:rsidR="008B6673" w:rsidRPr="00CC7D7A">
        <w:rPr>
          <w:spacing w:val="0"/>
          <w:sz w:val="24"/>
          <w:szCs w:val="24"/>
        </w:rPr>
        <w:t>.</w:t>
      </w:r>
      <w:r>
        <w:rPr>
          <w:spacing w:val="0"/>
          <w:sz w:val="24"/>
          <w:szCs w:val="24"/>
        </w:rPr>
        <w:t>1.</w:t>
      </w:r>
      <w:r w:rsidR="008B6673" w:rsidRPr="00CC7D7A">
        <w:rPr>
          <w:spacing w:val="0"/>
          <w:sz w:val="24"/>
          <w:szCs w:val="24"/>
        </w:rPr>
        <w:t xml:space="preserve"> В Конкурсе могут принимать участие педагогические работники различных должностей, реализующие дополнительные общеобразовательные программы в образовательных организациях </w:t>
      </w:r>
      <w:r w:rsidR="005760B0">
        <w:rPr>
          <w:spacing w:val="0"/>
          <w:sz w:val="24"/>
          <w:szCs w:val="24"/>
        </w:rPr>
        <w:t xml:space="preserve"> </w:t>
      </w:r>
      <w:proofErr w:type="spellStart"/>
      <w:r w:rsidR="005760B0">
        <w:rPr>
          <w:spacing w:val="0"/>
          <w:sz w:val="24"/>
          <w:szCs w:val="24"/>
        </w:rPr>
        <w:t>Новоазовского</w:t>
      </w:r>
      <w:proofErr w:type="spellEnd"/>
      <w:r w:rsidR="005760B0">
        <w:rPr>
          <w:spacing w:val="0"/>
          <w:sz w:val="24"/>
          <w:szCs w:val="24"/>
        </w:rPr>
        <w:t xml:space="preserve"> района </w:t>
      </w:r>
      <w:r w:rsidR="008B6673" w:rsidRPr="00CC7D7A">
        <w:rPr>
          <w:spacing w:val="0"/>
          <w:sz w:val="24"/>
          <w:szCs w:val="24"/>
        </w:rPr>
        <w:t>Донецкой Народной Республики. Требования к трудовому стажу педагогических работников‒ не менее 3-х лет.</w:t>
      </w:r>
    </w:p>
    <w:p w:rsidR="008B6673" w:rsidRPr="00CC7D7A" w:rsidRDefault="00AC0DFB" w:rsidP="00AC0DFB">
      <w:pPr>
        <w:pStyle w:val="1"/>
        <w:shd w:val="clear" w:color="auto" w:fill="auto"/>
        <w:spacing w:before="0" w:line="276" w:lineRule="auto"/>
        <w:ind w:firstLine="0"/>
        <w:jc w:val="both"/>
        <w:rPr>
          <w:spacing w:val="0"/>
          <w:sz w:val="24"/>
          <w:szCs w:val="24"/>
        </w:rPr>
      </w:pPr>
      <w:r>
        <w:rPr>
          <w:spacing w:val="0"/>
          <w:sz w:val="24"/>
          <w:szCs w:val="24"/>
        </w:rPr>
        <w:tab/>
        <w:t>5.2</w:t>
      </w:r>
      <w:r w:rsidR="008B6673" w:rsidRPr="00CC7D7A">
        <w:rPr>
          <w:spacing w:val="0"/>
          <w:sz w:val="24"/>
          <w:szCs w:val="24"/>
        </w:rPr>
        <w:t>. В номинации «Наставничество в дополнительном образовании» принимают участие работники, выполняющие трудовые функции по организации предоставления дополнительного образования по должностям, кроме должности «педагог дополнительного образования», индивидуальные предприниматели, специалисты технологических сфер наукоемких производств, индустрий цифровой экономики, реализующих образовательные проекты в различных новых формах</w:t>
      </w:r>
      <w:r>
        <w:rPr>
          <w:spacing w:val="0"/>
          <w:sz w:val="24"/>
          <w:szCs w:val="24"/>
        </w:rPr>
        <w:t xml:space="preserve"> </w:t>
      </w:r>
      <w:r w:rsidR="008B6673" w:rsidRPr="00CC7D7A">
        <w:rPr>
          <w:spacing w:val="0"/>
          <w:sz w:val="24"/>
          <w:szCs w:val="24"/>
        </w:rPr>
        <w:t>и практиках социально востребованного технологического или гуманитарного образования.</w:t>
      </w:r>
    </w:p>
    <w:p w:rsidR="008B6673" w:rsidRPr="00CC7D7A" w:rsidRDefault="00F368ED" w:rsidP="008B6673">
      <w:pPr>
        <w:pStyle w:val="1"/>
        <w:shd w:val="clear" w:color="auto" w:fill="auto"/>
        <w:spacing w:before="0" w:line="276" w:lineRule="auto"/>
        <w:ind w:firstLine="708"/>
        <w:jc w:val="both"/>
        <w:rPr>
          <w:spacing w:val="0"/>
          <w:sz w:val="24"/>
          <w:szCs w:val="24"/>
        </w:rPr>
      </w:pPr>
      <w:r>
        <w:rPr>
          <w:spacing w:val="0"/>
          <w:sz w:val="24"/>
          <w:szCs w:val="24"/>
        </w:rPr>
        <w:t>5.3</w:t>
      </w:r>
      <w:r w:rsidR="008B6673" w:rsidRPr="00CC7D7A">
        <w:rPr>
          <w:spacing w:val="0"/>
          <w:sz w:val="24"/>
          <w:szCs w:val="24"/>
        </w:rPr>
        <w:t xml:space="preserve">. В номинации «Педагог дополнительного образования, работающий с детьми с ОВЗ, с инвалидностью» принимают участие педагогические работники, реализующие </w:t>
      </w:r>
      <w:r w:rsidR="008B6673" w:rsidRPr="00CC7D7A">
        <w:rPr>
          <w:spacing w:val="0"/>
          <w:sz w:val="24"/>
          <w:szCs w:val="24"/>
        </w:rPr>
        <w:lastRenderedPageBreak/>
        <w:t>дополнительные общеобразовательные программы для детей с ограниченными возможностями здоровья. Требования</w:t>
      </w:r>
      <w:r>
        <w:rPr>
          <w:spacing w:val="0"/>
          <w:sz w:val="24"/>
          <w:szCs w:val="24"/>
        </w:rPr>
        <w:t xml:space="preserve"> </w:t>
      </w:r>
      <w:r w:rsidR="008B6673" w:rsidRPr="00CC7D7A">
        <w:rPr>
          <w:spacing w:val="0"/>
          <w:sz w:val="24"/>
          <w:szCs w:val="24"/>
        </w:rPr>
        <w:t>к трудовому стажу и (или) периоду профессиональной деятельности в сфере дополнительного образования детей для педагогических работников, реализующих дополнительные общеобразовательные программы для детей с</w:t>
      </w:r>
      <w:r>
        <w:rPr>
          <w:spacing w:val="0"/>
          <w:sz w:val="24"/>
          <w:szCs w:val="24"/>
        </w:rPr>
        <w:t xml:space="preserve"> ОВЗ, с инвалидностью не менее </w:t>
      </w:r>
      <w:r w:rsidR="008B6673" w:rsidRPr="00CC7D7A">
        <w:rPr>
          <w:spacing w:val="0"/>
          <w:sz w:val="24"/>
          <w:szCs w:val="24"/>
        </w:rPr>
        <w:t>3-х лет.</w:t>
      </w:r>
    </w:p>
    <w:p w:rsidR="008B6673" w:rsidRPr="00CC7D7A" w:rsidRDefault="00F368ED" w:rsidP="008B6673">
      <w:pPr>
        <w:pStyle w:val="1"/>
        <w:shd w:val="clear" w:color="auto" w:fill="auto"/>
        <w:spacing w:before="0" w:line="276" w:lineRule="auto"/>
        <w:ind w:firstLine="708"/>
        <w:jc w:val="both"/>
        <w:rPr>
          <w:spacing w:val="0"/>
          <w:sz w:val="24"/>
          <w:szCs w:val="24"/>
        </w:rPr>
      </w:pPr>
      <w:r>
        <w:rPr>
          <w:spacing w:val="0"/>
          <w:sz w:val="24"/>
          <w:szCs w:val="24"/>
        </w:rPr>
        <w:t>5.4</w:t>
      </w:r>
      <w:r w:rsidR="008B6673" w:rsidRPr="00CC7D7A">
        <w:rPr>
          <w:spacing w:val="0"/>
          <w:sz w:val="24"/>
          <w:szCs w:val="24"/>
        </w:rPr>
        <w:t xml:space="preserve">. </w:t>
      </w:r>
      <w:r w:rsidR="003F040E">
        <w:rPr>
          <w:spacing w:val="0"/>
          <w:sz w:val="24"/>
          <w:szCs w:val="24"/>
        </w:rPr>
        <w:t>П</w:t>
      </w:r>
      <w:r w:rsidR="003F040E" w:rsidRPr="00CC7D7A">
        <w:rPr>
          <w:spacing w:val="0"/>
          <w:sz w:val="24"/>
          <w:szCs w:val="24"/>
        </w:rPr>
        <w:t>обедит</w:t>
      </w:r>
      <w:r w:rsidR="003F040E">
        <w:rPr>
          <w:spacing w:val="0"/>
          <w:sz w:val="24"/>
          <w:szCs w:val="24"/>
        </w:rPr>
        <w:t>ели муниципального</w:t>
      </w:r>
      <w:r w:rsidR="003F040E" w:rsidRPr="00CC7D7A">
        <w:rPr>
          <w:spacing w:val="0"/>
          <w:sz w:val="24"/>
          <w:szCs w:val="24"/>
        </w:rPr>
        <w:t xml:space="preserve"> этапа Конкурса </w:t>
      </w:r>
      <w:r w:rsidR="003F040E">
        <w:rPr>
          <w:spacing w:val="0"/>
          <w:sz w:val="24"/>
          <w:szCs w:val="24"/>
        </w:rPr>
        <w:t xml:space="preserve"> делегируются для</w:t>
      </w:r>
      <w:r w:rsidR="008B6673" w:rsidRPr="00CC7D7A">
        <w:rPr>
          <w:spacing w:val="0"/>
          <w:sz w:val="24"/>
          <w:szCs w:val="24"/>
        </w:rPr>
        <w:t xml:space="preserve"> участия в республиканском заочном этапе Конкурса </w:t>
      </w:r>
    </w:p>
    <w:p w:rsidR="008B6673" w:rsidRPr="00CC7D7A" w:rsidRDefault="008B6673" w:rsidP="008B6673">
      <w:pPr>
        <w:pStyle w:val="1"/>
        <w:shd w:val="clear" w:color="auto" w:fill="auto"/>
        <w:tabs>
          <w:tab w:val="left" w:pos="826"/>
        </w:tabs>
        <w:spacing w:before="0" w:line="276" w:lineRule="auto"/>
        <w:ind w:firstLine="709"/>
        <w:jc w:val="both"/>
        <w:rPr>
          <w:spacing w:val="0"/>
          <w:sz w:val="24"/>
          <w:szCs w:val="24"/>
        </w:rPr>
      </w:pPr>
    </w:p>
    <w:p w:rsidR="008B6673" w:rsidRDefault="008B6673" w:rsidP="008B6673">
      <w:pPr>
        <w:pStyle w:val="Heading20"/>
        <w:keepNext/>
        <w:keepLines/>
        <w:shd w:val="clear" w:color="auto" w:fill="auto"/>
        <w:spacing w:before="0" w:after="0" w:line="276" w:lineRule="auto"/>
        <w:ind w:firstLine="709"/>
        <w:jc w:val="center"/>
        <w:rPr>
          <w:b/>
          <w:spacing w:val="0"/>
          <w:sz w:val="24"/>
          <w:szCs w:val="24"/>
        </w:rPr>
      </w:pPr>
      <w:bookmarkStart w:id="6" w:name="bookmark5"/>
      <w:r w:rsidRPr="003F040E">
        <w:rPr>
          <w:b/>
          <w:spacing w:val="0"/>
          <w:sz w:val="24"/>
          <w:szCs w:val="24"/>
          <w:lang w:val="en-US"/>
        </w:rPr>
        <w:t>VI</w:t>
      </w:r>
      <w:r w:rsidRPr="003F040E">
        <w:rPr>
          <w:b/>
          <w:spacing w:val="0"/>
          <w:sz w:val="24"/>
          <w:szCs w:val="24"/>
        </w:rPr>
        <w:t>.Этапы и сроки проведения Конкурса</w:t>
      </w:r>
    </w:p>
    <w:p w:rsidR="004E520C" w:rsidRDefault="004E520C" w:rsidP="009D1FBC">
      <w:pPr>
        <w:pStyle w:val="Heading20"/>
        <w:keepNext/>
        <w:keepLines/>
        <w:shd w:val="clear" w:color="auto" w:fill="auto"/>
        <w:spacing w:before="0" w:after="0" w:line="276" w:lineRule="auto"/>
        <w:ind w:firstLine="709"/>
        <w:jc w:val="both"/>
      </w:pPr>
      <w:r>
        <w:t>6.1. Муниципальный этап  Конкурса проводится до</w:t>
      </w:r>
      <w:r w:rsidR="009D1FBC">
        <w:t xml:space="preserve"> </w:t>
      </w:r>
      <w:r>
        <w:t xml:space="preserve"> 19.03.2023 года</w:t>
      </w:r>
      <w:r w:rsidR="009D1FBC">
        <w:t xml:space="preserve">  в  2  этапа</w:t>
      </w:r>
      <w:proofErr w:type="gramStart"/>
      <w:r w:rsidR="009D1FBC">
        <w:t>.</w:t>
      </w:r>
      <w:proofErr w:type="gramEnd"/>
      <w:r w:rsidR="009D1FBC">
        <w:t xml:space="preserve">   Участником муниципального этапа Конкурса  становится педагог</w:t>
      </w:r>
      <w:r>
        <w:t xml:space="preserve"> дополнительного образования</w:t>
      </w:r>
      <w:r w:rsidR="009D1FBC">
        <w:t>, победивший в 1(школьном) этапе конкурса.</w:t>
      </w:r>
    </w:p>
    <w:p w:rsidR="008B6673" w:rsidRPr="009D1FBC" w:rsidRDefault="008B6673" w:rsidP="008B6673">
      <w:pPr>
        <w:pStyle w:val="Heading20"/>
        <w:keepNext/>
        <w:keepLines/>
        <w:shd w:val="clear" w:color="auto" w:fill="auto"/>
        <w:spacing w:before="0" w:after="0" w:line="276" w:lineRule="auto"/>
        <w:ind w:firstLine="709"/>
        <w:jc w:val="center"/>
        <w:rPr>
          <w:b/>
          <w:spacing w:val="0"/>
          <w:sz w:val="24"/>
          <w:szCs w:val="24"/>
        </w:rPr>
      </w:pPr>
      <w:r w:rsidRPr="009D1FBC">
        <w:rPr>
          <w:b/>
          <w:spacing w:val="0"/>
          <w:sz w:val="24"/>
          <w:szCs w:val="24"/>
          <w:lang w:val="en-US"/>
        </w:rPr>
        <w:t>VII</w:t>
      </w:r>
      <w:r w:rsidRPr="009D1FBC">
        <w:rPr>
          <w:b/>
          <w:spacing w:val="0"/>
          <w:sz w:val="24"/>
          <w:szCs w:val="24"/>
        </w:rPr>
        <w:t>. Организация Конкурса</w:t>
      </w:r>
      <w:bookmarkEnd w:id="6"/>
    </w:p>
    <w:p w:rsidR="008B6673" w:rsidRPr="00B40ADF" w:rsidRDefault="008B6673" w:rsidP="008B6673">
      <w:pPr>
        <w:pStyle w:val="Heading20"/>
        <w:keepNext/>
        <w:keepLines/>
        <w:shd w:val="clear" w:color="auto" w:fill="auto"/>
        <w:spacing w:before="0" w:after="0" w:line="276" w:lineRule="auto"/>
        <w:ind w:firstLine="709"/>
        <w:jc w:val="both"/>
        <w:rPr>
          <w:color w:val="FF0000"/>
          <w:spacing w:val="0"/>
          <w:sz w:val="24"/>
          <w:szCs w:val="24"/>
        </w:rPr>
      </w:pPr>
    </w:p>
    <w:p w:rsidR="008B6673" w:rsidRPr="009D1FBC" w:rsidRDefault="00797882" w:rsidP="008B6673">
      <w:pPr>
        <w:tabs>
          <w:tab w:val="left" w:pos="851"/>
        </w:tabs>
        <w:spacing w:after="0"/>
        <w:jc w:val="both"/>
        <w:rPr>
          <w:rFonts w:ascii="Times New Roman" w:hAnsi="Times New Roman" w:cs="Times New Roman"/>
          <w:sz w:val="24"/>
          <w:szCs w:val="24"/>
        </w:rPr>
      </w:pPr>
      <w:r w:rsidRPr="00B40ADF">
        <w:rPr>
          <w:rFonts w:ascii="Times New Roman" w:hAnsi="Times New Roman" w:cs="Times New Roman"/>
          <w:color w:val="FF0000"/>
          <w:sz w:val="24"/>
          <w:szCs w:val="24"/>
        </w:rPr>
        <w:tab/>
      </w:r>
      <w:r w:rsidRPr="009D1FBC">
        <w:rPr>
          <w:rFonts w:ascii="Times New Roman" w:hAnsi="Times New Roman" w:cs="Times New Roman"/>
          <w:sz w:val="24"/>
          <w:szCs w:val="24"/>
        </w:rPr>
        <w:t>7.1. Для участия в муниципальном</w:t>
      </w:r>
      <w:r w:rsidR="00315F99" w:rsidRPr="009D1FBC">
        <w:rPr>
          <w:rFonts w:ascii="Times New Roman" w:hAnsi="Times New Roman" w:cs="Times New Roman"/>
          <w:sz w:val="24"/>
          <w:szCs w:val="24"/>
        </w:rPr>
        <w:t xml:space="preserve"> заочном этапе </w:t>
      </w:r>
      <w:r w:rsidR="008B6673" w:rsidRPr="009D1FBC">
        <w:rPr>
          <w:rFonts w:ascii="Times New Roman" w:hAnsi="Times New Roman" w:cs="Times New Roman"/>
          <w:sz w:val="24"/>
          <w:szCs w:val="24"/>
        </w:rPr>
        <w:t xml:space="preserve">учреждение дополнительного образования, подведомственное </w:t>
      </w:r>
      <w:r w:rsidR="00CB59EF" w:rsidRPr="009D1FBC">
        <w:rPr>
          <w:rFonts w:ascii="Times New Roman" w:hAnsi="Times New Roman" w:cs="Times New Roman"/>
          <w:sz w:val="24"/>
          <w:szCs w:val="24"/>
        </w:rPr>
        <w:t xml:space="preserve"> отделу образования администрации </w:t>
      </w:r>
      <w:proofErr w:type="spellStart"/>
      <w:r w:rsidR="00CB59EF" w:rsidRPr="009D1FBC">
        <w:rPr>
          <w:rFonts w:ascii="Times New Roman" w:hAnsi="Times New Roman" w:cs="Times New Roman"/>
          <w:sz w:val="24"/>
          <w:szCs w:val="24"/>
        </w:rPr>
        <w:t>Новоазовского</w:t>
      </w:r>
      <w:proofErr w:type="spellEnd"/>
      <w:r w:rsidR="00CB59EF" w:rsidRPr="009D1FBC">
        <w:rPr>
          <w:rFonts w:ascii="Times New Roman" w:hAnsi="Times New Roman" w:cs="Times New Roman"/>
          <w:sz w:val="24"/>
          <w:szCs w:val="24"/>
        </w:rPr>
        <w:t xml:space="preserve"> района, </w:t>
      </w:r>
      <w:proofErr w:type="spellStart"/>
      <w:r w:rsidR="00CB59EF" w:rsidRPr="009D1FBC">
        <w:rPr>
          <w:rFonts w:ascii="Times New Roman" w:hAnsi="Times New Roman" w:cs="Times New Roman"/>
          <w:sz w:val="24"/>
          <w:szCs w:val="24"/>
        </w:rPr>
        <w:t>напрвляет</w:t>
      </w:r>
      <w:proofErr w:type="spellEnd"/>
      <w:r w:rsidR="00CB59EF" w:rsidRPr="009D1FBC">
        <w:rPr>
          <w:rFonts w:ascii="Times New Roman" w:hAnsi="Times New Roman" w:cs="Times New Roman"/>
          <w:sz w:val="24"/>
          <w:szCs w:val="24"/>
        </w:rPr>
        <w:t xml:space="preserve">  </w:t>
      </w:r>
      <w:r w:rsidR="008B6673" w:rsidRPr="009D1FBC">
        <w:rPr>
          <w:rFonts w:ascii="Times New Roman" w:hAnsi="Times New Roman" w:cs="Times New Roman"/>
          <w:sz w:val="24"/>
          <w:szCs w:val="24"/>
        </w:rPr>
        <w:t>следующие документы</w:t>
      </w:r>
      <w:r w:rsidR="009D1FBC" w:rsidRPr="009D1FBC">
        <w:rPr>
          <w:rFonts w:ascii="Times New Roman" w:hAnsi="Times New Roman" w:cs="Times New Roman"/>
          <w:sz w:val="24"/>
          <w:szCs w:val="24"/>
        </w:rPr>
        <w:t xml:space="preserve"> на </w:t>
      </w:r>
      <w:r w:rsidR="008B6673" w:rsidRPr="009D1FBC">
        <w:rPr>
          <w:rFonts w:ascii="Times New Roman" w:hAnsi="Times New Roman" w:cs="Times New Roman"/>
          <w:sz w:val="24"/>
          <w:szCs w:val="24"/>
        </w:rPr>
        <w:t xml:space="preserve"> каждого конкурсанта:</w:t>
      </w:r>
    </w:p>
    <w:p w:rsidR="008B6673" w:rsidRPr="009D1FBC" w:rsidRDefault="008B6673" w:rsidP="008B6673">
      <w:pPr>
        <w:spacing w:after="0"/>
        <w:ind w:firstLine="709"/>
        <w:jc w:val="both"/>
        <w:rPr>
          <w:rFonts w:ascii="Times New Roman" w:eastAsia="Times New Roman" w:hAnsi="Times New Roman" w:cs="Times New Roman"/>
          <w:bCs/>
          <w:sz w:val="24"/>
          <w:szCs w:val="24"/>
        </w:rPr>
      </w:pPr>
      <w:r w:rsidRPr="009D1FBC">
        <w:rPr>
          <w:rFonts w:ascii="Times New Roman" w:eastAsia="Times New Roman" w:hAnsi="Times New Roman" w:cs="Times New Roman"/>
          <w:iCs/>
          <w:sz w:val="24"/>
          <w:szCs w:val="24"/>
        </w:rPr>
        <w:t>выпи</w:t>
      </w:r>
      <w:r w:rsidR="00CB59EF" w:rsidRPr="009D1FBC">
        <w:rPr>
          <w:rFonts w:ascii="Times New Roman" w:eastAsia="Times New Roman" w:hAnsi="Times New Roman" w:cs="Times New Roman"/>
          <w:iCs/>
          <w:sz w:val="24"/>
          <w:szCs w:val="24"/>
        </w:rPr>
        <w:t xml:space="preserve">ску из протокола  первого </w:t>
      </w:r>
      <w:r w:rsidRPr="009D1FBC">
        <w:rPr>
          <w:rFonts w:ascii="Times New Roman" w:eastAsia="Times New Roman" w:hAnsi="Times New Roman" w:cs="Times New Roman"/>
          <w:iCs/>
          <w:sz w:val="24"/>
          <w:szCs w:val="24"/>
        </w:rPr>
        <w:t xml:space="preserve"> этапа Конкурса</w:t>
      </w:r>
      <w:r w:rsidRPr="009D1FBC">
        <w:rPr>
          <w:rFonts w:ascii="Times New Roman" w:hAnsi="Times New Roman" w:cs="Times New Roman"/>
          <w:sz w:val="24"/>
          <w:szCs w:val="24"/>
        </w:rPr>
        <w:t xml:space="preserve"> с у</w:t>
      </w:r>
      <w:r w:rsidR="00CB59EF" w:rsidRPr="009D1FBC">
        <w:rPr>
          <w:rFonts w:ascii="Times New Roman" w:hAnsi="Times New Roman" w:cs="Times New Roman"/>
          <w:sz w:val="24"/>
          <w:szCs w:val="24"/>
        </w:rPr>
        <w:t xml:space="preserve">казанием количества участников </w:t>
      </w:r>
      <w:r w:rsidRPr="009D1FBC">
        <w:rPr>
          <w:rFonts w:ascii="Times New Roman" w:hAnsi="Times New Roman" w:cs="Times New Roman"/>
          <w:sz w:val="24"/>
          <w:szCs w:val="24"/>
        </w:rPr>
        <w:t>(Приложение 1)</w:t>
      </w:r>
      <w:r w:rsidRPr="009D1FBC">
        <w:rPr>
          <w:rFonts w:ascii="Times New Roman" w:eastAsia="Times New Roman" w:hAnsi="Times New Roman" w:cs="Times New Roman"/>
          <w:sz w:val="24"/>
          <w:szCs w:val="24"/>
        </w:rPr>
        <w:t>;</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rStyle w:val="Bodytext12pt"/>
          <w:sz w:val="24"/>
          <w:szCs w:val="24"/>
        </w:rPr>
        <w:t>заявку</w:t>
      </w:r>
      <w:r w:rsidRPr="00CC7D7A">
        <w:rPr>
          <w:spacing w:val="0"/>
          <w:sz w:val="24"/>
          <w:szCs w:val="24"/>
        </w:rPr>
        <w:t xml:space="preserve"> по установленной форме согласно Приложению 2 к настоящему Порядку;</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rStyle w:val="Bodytext12pt"/>
          <w:sz w:val="24"/>
          <w:szCs w:val="24"/>
        </w:rPr>
        <w:t>согласие на обработку персональных данных</w:t>
      </w:r>
      <w:r w:rsidRPr="00CC7D7A">
        <w:rPr>
          <w:spacing w:val="0"/>
          <w:sz w:val="24"/>
          <w:szCs w:val="24"/>
        </w:rPr>
        <w:t xml:space="preserve"> по форме согласно приложению3 к настоящему Порядку;</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spacing w:val="0"/>
          <w:sz w:val="24"/>
          <w:szCs w:val="24"/>
        </w:rPr>
        <w:t>представление на участника (приложение 4 к Порядку);</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rStyle w:val="Bodytext12pt"/>
          <w:sz w:val="24"/>
          <w:szCs w:val="24"/>
        </w:rPr>
        <w:t>цветную портретную фотографию</w:t>
      </w:r>
      <w:r w:rsidRPr="00CC7D7A">
        <w:rPr>
          <w:spacing w:val="0"/>
          <w:sz w:val="24"/>
          <w:szCs w:val="24"/>
        </w:rPr>
        <w:t xml:space="preserve"> участника Конкурса и 3-4 сюжетные фотографии с обучающимися и/или коллегами в формате.</w:t>
      </w:r>
      <w:r w:rsidRPr="00CC7D7A">
        <w:rPr>
          <w:spacing w:val="0"/>
          <w:sz w:val="24"/>
          <w:szCs w:val="24"/>
          <w:lang w:val="en-US"/>
        </w:rPr>
        <w:t>jpeg</w:t>
      </w:r>
      <w:r w:rsidRPr="00CC7D7A">
        <w:rPr>
          <w:spacing w:val="0"/>
          <w:sz w:val="24"/>
          <w:szCs w:val="24"/>
        </w:rPr>
        <w:t>;</w:t>
      </w:r>
    </w:p>
    <w:p w:rsidR="008B6673" w:rsidRPr="00CC7D7A" w:rsidRDefault="008B6673" w:rsidP="008B6673">
      <w:pPr>
        <w:pStyle w:val="1"/>
        <w:shd w:val="clear" w:color="auto" w:fill="auto"/>
        <w:spacing w:before="0" w:line="276" w:lineRule="auto"/>
        <w:ind w:firstLine="709"/>
        <w:jc w:val="both"/>
        <w:rPr>
          <w:rStyle w:val="Bodytext12pt"/>
          <w:i w:val="0"/>
          <w:iCs w:val="0"/>
          <w:sz w:val="24"/>
          <w:szCs w:val="24"/>
        </w:rPr>
      </w:pPr>
      <w:r w:rsidRPr="00CC7D7A">
        <w:rPr>
          <w:rStyle w:val="Bodytext12pt"/>
          <w:sz w:val="24"/>
          <w:szCs w:val="24"/>
        </w:rPr>
        <w:t xml:space="preserve">дополнительную общеобразовательную программу участника </w:t>
      </w:r>
      <w:r w:rsidRPr="00CC7D7A">
        <w:rPr>
          <w:rStyle w:val="Bodytext12pt"/>
          <w:sz w:val="24"/>
          <w:szCs w:val="24"/>
        </w:rPr>
        <w:br/>
        <w:t>(далее – Программа) в виде активной ссылки на соответствующую страницу</w:t>
      </w:r>
      <w:r w:rsidRPr="00CC7D7A">
        <w:rPr>
          <w:rStyle w:val="Bodytext12pt"/>
          <w:sz w:val="24"/>
          <w:szCs w:val="24"/>
        </w:rPr>
        <w:br/>
        <w:t>на официальном сайте образовательной организации, в которой работает участник и реализуется программа (для номинации «Наставничество</w:t>
      </w:r>
      <w:r w:rsidRPr="00CC7D7A">
        <w:rPr>
          <w:rStyle w:val="Bodytext12pt"/>
          <w:sz w:val="24"/>
          <w:szCs w:val="24"/>
        </w:rPr>
        <w:br/>
        <w:t xml:space="preserve"> в дополнительном образовании» ‒ образовательный проект);</w:t>
      </w:r>
    </w:p>
    <w:p w:rsidR="008B6673" w:rsidRPr="00CC7D7A" w:rsidRDefault="008B6673" w:rsidP="008B6673">
      <w:pPr>
        <w:pStyle w:val="1"/>
        <w:shd w:val="clear" w:color="auto" w:fill="auto"/>
        <w:spacing w:before="0" w:line="276" w:lineRule="auto"/>
        <w:ind w:firstLine="709"/>
        <w:jc w:val="both"/>
        <w:rPr>
          <w:rStyle w:val="Bodytext12pt"/>
          <w:i w:val="0"/>
          <w:iCs w:val="0"/>
          <w:sz w:val="24"/>
          <w:szCs w:val="24"/>
        </w:rPr>
      </w:pPr>
      <w:r w:rsidRPr="00CC7D7A">
        <w:rPr>
          <w:spacing w:val="0"/>
          <w:sz w:val="24"/>
          <w:szCs w:val="24"/>
        </w:rPr>
        <w:t>сведения о качестве реализации Программы в наглядных формах представления анализа результативности за сопоставимые периоды реализации Программы (не менее 3-х лет) в виде ссылки на соответствующую страницу на официальном сайте образовательной организации, в которой реализуется</w:t>
      </w:r>
      <w:r w:rsidR="00B40ADF">
        <w:rPr>
          <w:spacing w:val="0"/>
          <w:sz w:val="24"/>
          <w:szCs w:val="24"/>
        </w:rPr>
        <w:t xml:space="preserve"> </w:t>
      </w:r>
      <w:r w:rsidRPr="00CC7D7A">
        <w:rPr>
          <w:spacing w:val="0"/>
          <w:sz w:val="24"/>
          <w:szCs w:val="24"/>
        </w:rPr>
        <w:t>Программа;</w:t>
      </w:r>
    </w:p>
    <w:p w:rsidR="008B6673" w:rsidRPr="00CC7D7A" w:rsidRDefault="008B6673" w:rsidP="008B6673">
      <w:pPr>
        <w:pStyle w:val="1"/>
        <w:shd w:val="clear" w:color="auto" w:fill="auto"/>
        <w:spacing w:before="0" w:line="276" w:lineRule="auto"/>
        <w:ind w:firstLine="709"/>
        <w:jc w:val="both"/>
        <w:rPr>
          <w:spacing w:val="0"/>
          <w:sz w:val="24"/>
          <w:szCs w:val="24"/>
        </w:rPr>
      </w:pPr>
      <w:r w:rsidRPr="00CC7D7A">
        <w:rPr>
          <w:rStyle w:val="Bodytext12pt"/>
          <w:sz w:val="24"/>
          <w:szCs w:val="24"/>
        </w:rPr>
        <w:t xml:space="preserve">видеоматериалы «Визитная </w:t>
      </w:r>
      <w:proofErr w:type="spellStart"/>
      <w:r w:rsidRPr="00CC7D7A">
        <w:rPr>
          <w:rStyle w:val="Bodytext12pt"/>
          <w:sz w:val="24"/>
          <w:szCs w:val="24"/>
        </w:rPr>
        <w:t>карточка</w:t>
      </w:r>
      <w:proofErr w:type="gramStart"/>
      <w:r w:rsidRPr="00CC7D7A">
        <w:rPr>
          <w:rStyle w:val="Bodytext12pt"/>
          <w:sz w:val="24"/>
          <w:szCs w:val="24"/>
        </w:rPr>
        <w:t>»</w:t>
      </w:r>
      <w:r w:rsidRPr="00CC7D7A">
        <w:rPr>
          <w:spacing w:val="0"/>
          <w:sz w:val="24"/>
          <w:szCs w:val="24"/>
        </w:rPr>
        <w:t>в</w:t>
      </w:r>
      <w:proofErr w:type="spellEnd"/>
      <w:proofErr w:type="gramEnd"/>
      <w:r w:rsidRPr="00CC7D7A">
        <w:rPr>
          <w:spacing w:val="0"/>
          <w:sz w:val="24"/>
          <w:szCs w:val="24"/>
        </w:rPr>
        <w:t xml:space="preserve"> виде активной ссылки, </w:t>
      </w:r>
      <w:proofErr w:type="spellStart"/>
      <w:r w:rsidRPr="00CC7D7A">
        <w:rPr>
          <w:spacing w:val="0"/>
          <w:sz w:val="24"/>
          <w:szCs w:val="24"/>
        </w:rPr>
        <w:t>размещенныев</w:t>
      </w:r>
      <w:proofErr w:type="spellEnd"/>
      <w:r w:rsidRPr="00CC7D7A">
        <w:rPr>
          <w:spacing w:val="0"/>
          <w:sz w:val="24"/>
          <w:szCs w:val="24"/>
        </w:rPr>
        <w:t xml:space="preserve"> сети Интернет (</w:t>
      </w:r>
      <w:proofErr w:type="spellStart"/>
      <w:r w:rsidRPr="00CC7D7A">
        <w:rPr>
          <w:spacing w:val="0"/>
          <w:sz w:val="24"/>
          <w:szCs w:val="24"/>
          <w:lang w:val="en-US"/>
        </w:rPr>
        <w:t>Rutube</w:t>
      </w:r>
      <w:proofErr w:type="spellEnd"/>
      <w:r w:rsidRPr="00CC7D7A">
        <w:rPr>
          <w:spacing w:val="0"/>
          <w:sz w:val="24"/>
          <w:szCs w:val="24"/>
        </w:rPr>
        <w:t xml:space="preserve"> или публичная страница в социальной сети «</w:t>
      </w:r>
      <w:proofErr w:type="spellStart"/>
      <w:r w:rsidRPr="00CC7D7A">
        <w:rPr>
          <w:spacing w:val="0"/>
          <w:sz w:val="24"/>
          <w:szCs w:val="24"/>
        </w:rPr>
        <w:t>ВКонтакте</w:t>
      </w:r>
      <w:proofErr w:type="spellEnd"/>
      <w:r w:rsidRPr="00CC7D7A">
        <w:rPr>
          <w:spacing w:val="0"/>
          <w:sz w:val="24"/>
          <w:szCs w:val="24"/>
        </w:rPr>
        <w:t>»)</w:t>
      </w:r>
      <w:r w:rsidRPr="00CC7D7A">
        <w:rPr>
          <w:rStyle w:val="Bodytext12pt"/>
          <w:sz w:val="24"/>
          <w:szCs w:val="24"/>
        </w:rPr>
        <w:t>(</w:t>
      </w:r>
      <w:r w:rsidRPr="00CC7D7A">
        <w:rPr>
          <w:spacing w:val="0"/>
          <w:sz w:val="24"/>
          <w:szCs w:val="24"/>
        </w:rPr>
        <w:t>продолжительность ролика ‒5 минут, видеоролик должен иметь качественное изображение и звучание).</w:t>
      </w:r>
    </w:p>
    <w:p w:rsidR="008B6673" w:rsidRPr="00CC7D7A" w:rsidRDefault="008B6673" w:rsidP="008B6673">
      <w:pPr>
        <w:pStyle w:val="1"/>
        <w:shd w:val="clear" w:color="auto" w:fill="auto"/>
        <w:spacing w:before="0" w:line="276" w:lineRule="auto"/>
        <w:ind w:firstLine="709"/>
        <w:jc w:val="both"/>
        <w:rPr>
          <w:spacing w:val="0"/>
          <w:sz w:val="24"/>
          <w:szCs w:val="24"/>
        </w:rPr>
      </w:pPr>
      <w:proofErr w:type="gramStart"/>
      <w:r w:rsidRPr="00CC7D7A">
        <w:rPr>
          <w:spacing w:val="0"/>
          <w:sz w:val="24"/>
          <w:szCs w:val="24"/>
        </w:rPr>
        <w:t xml:space="preserve">Указанные </w:t>
      </w:r>
      <w:proofErr w:type="spellStart"/>
      <w:r w:rsidRPr="00CC7D7A">
        <w:rPr>
          <w:spacing w:val="0"/>
          <w:sz w:val="24"/>
          <w:szCs w:val="24"/>
        </w:rPr>
        <w:t>незаархивированные</w:t>
      </w:r>
      <w:proofErr w:type="spellEnd"/>
      <w:r w:rsidRPr="00CC7D7A">
        <w:rPr>
          <w:spacing w:val="0"/>
          <w:sz w:val="24"/>
          <w:szCs w:val="24"/>
        </w:rPr>
        <w:t xml:space="preserve"> конкурсные материалы и доку</w:t>
      </w:r>
      <w:r w:rsidR="00B40ADF">
        <w:rPr>
          <w:spacing w:val="0"/>
          <w:sz w:val="24"/>
          <w:szCs w:val="24"/>
        </w:rPr>
        <w:t xml:space="preserve">менты участника муниципального </w:t>
      </w:r>
      <w:r w:rsidRPr="00CC7D7A">
        <w:rPr>
          <w:spacing w:val="0"/>
          <w:sz w:val="24"/>
          <w:szCs w:val="24"/>
        </w:rPr>
        <w:t xml:space="preserve"> этапа Конкурса необходимо положить в папку, присвоить ей имя по ФИО участника (например:</w:t>
      </w:r>
      <w:proofErr w:type="gramEnd"/>
      <w:r w:rsidRPr="00CC7D7A">
        <w:rPr>
          <w:spacing w:val="0"/>
          <w:sz w:val="24"/>
          <w:szCs w:val="24"/>
        </w:rPr>
        <w:t xml:space="preserve"> </w:t>
      </w:r>
      <w:proofErr w:type="gramStart"/>
      <w:r w:rsidRPr="00CC7D7A">
        <w:rPr>
          <w:spacing w:val="0"/>
          <w:sz w:val="24"/>
          <w:szCs w:val="24"/>
        </w:rPr>
        <w:t>Иванов Иван Иванович), разместить данную папку в облачном хранилище (Яндекс-диск или облако Mail.ru), скопировать ссылку общего доступа на дан</w:t>
      </w:r>
      <w:r w:rsidR="00CB59EF">
        <w:rPr>
          <w:spacing w:val="0"/>
          <w:sz w:val="24"/>
          <w:szCs w:val="24"/>
        </w:rPr>
        <w:t>ную папку и предоставить её  в оргкомитет.</w:t>
      </w:r>
      <w:proofErr w:type="gramEnd"/>
    </w:p>
    <w:p w:rsidR="008B6673" w:rsidRPr="00CC7D7A" w:rsidRDefault="005065C3" w:rsidP="008B6673">
      <w:pPr>
        <w:pStyle w:val="1"/>
        <w:shd w:val="clear" w:color="auto" w:fill="auto"/>
        <w:spacing w:before="0" w:line="276" w:lineRule="auto"/>
        <w:ind w:firstLine="708"/>
        <w:jc w:val="both"/>
        <w:rPr>
          <w:spacing w:val="0"/>
          <w:sz w:val="24"/>
          <w:szCs w:val="24"/>
        </w:rPr>
      </w:pPr>
      <w:r>
        <w:rPr>
          <w:spacing w:val="0"/>
          <w:sz w:val="24"/>
          <w:szCs w:val="24"/>
        </w:rPr>
        <w:t>7.2</w:t>
      </w:r>
      <w:r w:rsidR="008B6673" w:rsidRPr="00CC7D7A">
        <w:rPr>
          <w:spacing w:val="0"/>
          <w:sz w:val="24"/>
          <w:szCs w:val="24"/>
        </w:rPr>
        <w:t>.Материалы, поступившие на Конкурс, не рецензируются.</w:t>
      </w:r>
    </w:p>
    <w:p w:rsidR="008B6673" w:rsidRPr="00CC7D7A" w:rsidRDefault="005065C3" w:rsidP="008B6673">
      <w:pPr>
        <w:pStyle w:val="1"/>
        <w:shd w:val="clear" w:color="auto" w:fill="auto"/>
        <w:spacing w:before="0" w:line="276" w:lineRule="auto"/>
        <w:ind w:firstLine="708"/>
        <w:jc w:val="both"/>
        <w:rPr>
          <w:spacing w:val="0"/>
          <w:sz w:val="24"/>
          <w:szCs w:val="24"/>
        </w:rPr>
      </w:pPr>
      <w:r>
        <w:rPr>
          <w:spacing w:val="0"/>
          <w:sz w:val="24"/>
          <w:szCs w:val="24"/>
        </w:rPr>
        <w:t>7.3. На муниципальном</w:t>
      </w:r>
      <w:r w:rsidR="008B6673" w:rsidRPr="00CC7D7A">
        <w:rPr>
          <w:spacing w:val="0"/>
          <w:sz w:val="24"/>
          <w:szCs w:val="24"/>
        </w:rPr>
        <w:t xml:space="preserve"> </w:t>
      </w:r>
      <w:r w:rsidR="00F65508">
        <w:rPr>
          <w:spacing w:val="0"/>
          <w:sz w:val="24"/>
          <w:szCs w:val="24"/>
        </w:rPr>
        <w:t xml:space="preserve">(отборочном) </w:t>
      </w:r>
      <w:r w:rsidR="008B6673" w:rsidRPr="00CC7D7A">
        <w:rPr>
          <w:spacing w:val="0"/>
          <w:sz w:val="24"/>
          <w:szCs w:val="24"/>
        </w:rPr>
        <w:t xml:space="preserve">заочном этапе жюри осуществляет оценку конкурсных материалов участников (видеоматериалы «Визитная карточка», дополнительная </w:t>
      </w:r>
      <w:r w:rsidR="008B6673" w:rsidRPr="00CC7D7A">
        <w:rPr>
          <w:spacing w:val="0"/>
          <w:sz w:val="24"/>
          <w:szCs w:val="24"/>
        </w:rPr>
        <w:lastRenderedPageBreak/>
        <w:t>общеобразовательная программа, результативность</w:t>
      </w:r>
      <w:r>
        <w:rPr>
          <w:spacing w:val="0"/>
          <w:sz w:val="24"/>
          <w:szCs w:val="24"/>
        </w:rPr>
        <w:t xml:space="preserve"> </w:t>
      </w:r>
      <w:r w:rsidR="008B6673" w:rsidRPr="00CC7D7A">
        <w:rPr>
          <w:spacing w:val="0"/>
          <w:sz w:val="24"/>
          <w:szCs w:val="24"/>
        </w:rPr>
        <w:t>и качество ее реализации) по требованиям и критериям согласно приложению5 к настоящему Положению.</w:t>
      </w:r>
    </w:p>
    <w:p w:rsidR="008B6673" w:rsidRPr="00CC7D7A" w:rsidRDefault="005065C3" w:rsidP="008B6673">
      <w:pPr>
        <w:pStyle w:val="1"/>
        <w:shd w:val="clear" w:color="auto" w:fill="auto"/>
        <w:spacing w:before="0" w:line="276" w:lineRule="auto"/>
        <w:ind w:firstLine="708"/>
        <w:jc w:val="both"/>
        <w:rPr>
          <w:spacing w:val="0"/>
          <w:sz w:val="24"/>
          <w:szCs w:val="24"/>
        </w:rPr>
      </w:pPr>
      <w:r>
        <w:rPr>
          <w:spacing w:val="0"/>
          <w:sz w:val="24"/>
          <w:szCs w:val="24"/>
        </w:rPr>
        <w:t>7.4</w:t>
      </w:r>
      <w:r w:rsidR="008B6673" w:rsidRPr="00CC7D7A">
        <w:rPr>
          <w:spacing w:val="0"/>
          <w:sz w:val="24"/>
          <w:szCs w:val="24"/>
        </w:rPr>
        <w:t>. Три участника, набравшие наибольшее количество</w:t>
      </w:r>
      <w:r w:rsidR="006C6C98">
        <w:rPr>
          <w:spacing w:val="0"/>
          <w:sz w:val="24"/>
          <w:szCs w:val="24"/>
        </w:rPr>
        <w:t xml:space="preserve"> </w:t>
      </w:r>
      <w:r w:rsidR="00CB59EF">
        <w:rPr>
          <w:spacing w:val="0"/>
          <w:sz w:val="24"/>
          <w:szCs w:val="24"/>
        </w:rPr>
        <w:t xml:space="preserve">баллов </w:t>
      </w:r>
      <w:r w:rsidR="006C6C98">
        <w:rPr>
          <w:spacing w:val="0"/>
          <w:sz w:val="24"/>
          <w:szCs w:val="24"/>
        </w:rPr>
        <w:t xml:space="preserve"> по результатам муниципального</w:t>
      </w:r>
      <w:r w:rsidR="008B6673" w:rsidRPr="00CC7D7A">
        <w:rPr>
          <w:spacing w:val="0"/>
          <w:sz w:val="24"/>
          <w:szCs w:val="24"/>
        </w:rPr>
        <w:t xml:space="preserve"> заочного этапа Конкурса, допускаются к участию в финале</w:t>
      </w:r>
      <w:r w:rsidR="006C6C98">
        <w:rPr>
          <w:spacing w:val="0"/>
          <w:sz w:val="24"/>
          <w:szCs w:val="24"/>
        </w:rPr>
        <w:t xml:space="preserve"> </w:t>
      </w:r>
      <w:r w:rsidR="00217E08">
        <w:rPr>
          <w:spacing w:val="0"/>
          <w:sz w:val="24"/>
          <w:szCs w:val="24"/>
        </w:rPr>
        <w:t xml:space="preserve"> (очном)</w:t>
      </w:r>
      <w:r w:rsidR="00CB59EF">
        <w:rPr>
          <w:spacing w:val="0"/>
          <w:sz w:val="24"/>
          <w:szCs w:val="24"/>
        </w:rPr>
        <w:t xml:space="preserve">  </w:t>
      </w:r>
      <w:r w:rsidR="00217E08">
        <w:rPr>
          <w:spacing w:val="0"/>
          <w:sz w:val="24"/>
          <w:szCs w:val="24"/>
        </w:rPr>
        <w:t xml:space="preserve">муниципальном </w:t>
      </w:r>
      <w:r w:rsidR="00CB59EF">
        <w:rPr>
          <w:spacing w:val="0"/>
          <w:sz w:val="24"/>
          <w:szCs w:val="24"/>
        </w:rPr>
        <w:t>этапе</w:t>
      </w:r>
      <w:r w:rsidR="00217E08">
        <w:rPr>
          <w:spacing w:val="0"/>
          <w:sz w:val="24"/>
          <w:szCs w:val="24"/>
        </w:rPr>
        <w:t xml:space="preserve"> </w:t>
      </w:r>
      <w:r w:rsidR="008B6673" w:rsidRPr="00CC7D7A">
        <w:rPr>
          <w:spacing w:val="0"/>
          <w:sz w:val="24"/>
          <w:szCs w:val="24"/>
        </w:rPr>
        <w:t>Конкурса.</w:t>
      </w:r>
    </w:p>
    <w:p w:rsidR="008B6673" w:rsidRPr="00F618CC" w:rsidRDefault="006C6C98" w:rsidP="008B6673">
      <w:pPr>
        <w:pStyle w:val="1"/>
        <w:shd w:val="clear" w:color="auto" w:fill="auto"/>
        <w:spacing w:before="0" w:line="276" w:lineRule="auto"/>
        <w:ind w:firstLine="708"/>
        <w:jc w:val="both"/>
        <w:rPr>
          <w:spacing w:val="0"/>
          <w:sz w:val="24"/>
          <w:szCs w:val="24"/>
        </w:rPr>
      </w:pPr>
      <w:r w:rsidRPr="00F618CC">
        <w:rPr>
          <w:spacing w:val="0"/>
          <w:sz w:val="24"/>
          <w:szCs w:val="24"/>
        </w:rPr>
        <w:t>7.5</w:t>
      </w:r>
      <w:r w:rsidR="008B6673" w:rsidRPr="00F618CC">
        <w:rPr>
          <w:spacing w:val="0"/>
          <w:sz w:val="24"/>
          <w:szCs w:val="24"/>
        </w:rPr>
        <w:t xml:space="preserve">. </w:t>
      </w:r>
      <w:r w:rsidR="004E520C" w:rsidRPr="00F618CC">
        <w:rPr>
          <w:spacing w:val="0"/>
          <w:sz w:val="24"/>
          <w:szCs w:val="24"/>
        </w:rPr>
        <w:t>Оргкомитет в срок до 20.02</w:t>
      </w:r>
      <w:r w:rsidR="008B6673" w:rsidRPr="00F618CC">
        <w:rPr>
          <w:spacing w:val="0"/>
          <w:sz w:val="24"/>
          <w:szCs w:val="24"/>
        </w:rPr>
        <w:t>.2023</w:t>
      </w:r>
      <w:r w:rsidRPr="00F618CC">
        <w:rPr>
          <w:spacing w:val="0"/>
          <w:sz w:val="24"/>
          <w:szCs w:val="24"/>
        </w:rPr>
        <w:t xml:space="preserve"> </w:t>
      </w:r>
      <w:r w:rsidR="00155300" w:rsidRPr="00F618CC">
        <w:rPr>
          <w:spacing w:val="0"/>
          <w:sz w:val="24"/>
          <w:szCs w:val="24"/>
        </w:rPr>
        <w:t xml:space="preserve">информирует  учреждения </w:t>
      </w:r>
      <w:r w:rsidRPr="00F618CC">
        <w:rPr>
          <w:spacing w:val="0"/>
          <w:sz w:val="24"/>
          <w:szCs w:val="24"/>
        </w:rPr>
        <w:t xml:space="preserve"> об итогах муниципального </w:t>
      </w:r>
      <w:r w:rsidR="008B6673" w:rsidRPr="00F618CC">
        <w:rPr>
          <w:spacing w:val="0"/>
          <w:sz w:val="24"/>
          <w:szCs w:val="24"/>
        </w:rPr>
        <w:t xml:space="preserve"> заочного этапа Конкурса.</w:t>
      </w:r>
    </w:p>
    <w:p w:rsidR="008B6673" w:rsidRPr="00217E08" w:rsidRDefault="006C6C98" w:rsidP="008B6673">
      <w:pPr>
        <w:pStyle w:val="1"/>
        <w:shd w:val="clear" w:color="auto" w:fill="auto"/>
        <w:spacing w:before="0" w:line="276" w:lineRule="auto"/>
        <w:ind w:firstLine="708"/>
        <w:jc w:val="both"/>
        <w:rPr>
          <w:spacing w:val="0"/>
          <w:sz w:val="24"/>
          <w:szCs w:val="24"/>
        </w:rPr>
      </w:pPr>
      <w:r w:rsidRPr="00217E08">
        <w:rPr>
          <w:spacing w:val="0"/>
          <w:sz w:val="24"/>
          <w:szCs w:val="24"/>
        </w:rPr>
        <w:t>7</w:t>
      </w:r>
      <w:r w:rsidR="008B6673" w:rsidRPr="00217E08">
        <w:rPr>
          <w:spacing w:val="0"/>
          <w:sz w:val="24"/>
          <w:szCs w:val="24"/>
        </w:rPr>
        <w:t>.</w:t>
      </w:r>
      <w:r w:rsidRPr="00217E08">
        <w:rPr>
          <w:spacing w:val="0"/>
          <w:sz w:val="24"/>
          <w:szCs w:val="24"/>
        </w:rPr>
        <w:t xml:space="preserve">6. </w:t>
      </w:r>
      <w:r w:rsidR="008B6673" w:rsidRPr="00217E08">
        <w:rPr>
          <w:spacing w:val="0"/>
          <w:sz w:val="24"/>
          <w:szCs w:val="24"/>
        </w:rPr>
        <w:t xml:space="preserve"> По решению оргкомитета проведение конкурсных испытаний</w:t>
      </w:r>
      <w:r w:rsidRPr="00217E08">
        <w:rPr>
          <w:spacing w:val="0"/>
          <w:sz w:val="24"/>
          <w:szCs w:val="24"/>
        </w:rPr>
        <w:t xml:space="preserve"> </w:t>
      </w:r>
      <w:r w:rsidR="00F618CC" w:rsidRPr="00217E08">
        <w:rPr>
          <w:spacing w:val="0"/>
          <w:sz w:val="24"/>
          <w:szCs w:val="24"/>
        </w:rPr>
        <w:t xml:space="preserve">очного этапа муниципального этапа </w:t>
      </w:r>
      <w:r w:rsidR="008B6673" w:rsidRPr="00217E08">
        <w:rPr>
          <w:spacing w:val="0"/>
          <w:sz w:val="24"/>
          <w:szCs w:val="24"/>
        </w:rPr>
        <w:t xml:space="preserve"> Конкурса возможно в сочетании онлайн</w:t>
      </w:r>
      <w:r w:rsidRPr="00217E08">
        <w:rPr>
          <w:spacing w:val="0"/>
          <w:sz w:val="24"/>
          <w:szCs w:val="24"/>
        </w:rPr>
        <w:t xml:space="preserve"> </w:t>
      </w:r>
      <w:r w:rsidR="008B6673" w:rsidRPr="00217E08">
        <w:rPr>
          <w:spacing w:val="0"/>
          <w:sz w:val="24"/>
          <w:szCs w:val="24"/>
        </w:rPr>
        <w:t xml:space="preserve">и очном форматах или в онлайн-формате. </w:t>
      </w:r>
    </w:p>
    <w:p w:rsidR="008B6673" w:rsidRPr="00217E08" w:rsidRDefault="006C6C98" w:rsidP="008B6673">
      <w:pPr>
        <w:pStyle w:val="1"/>
        <w:shd w:val="clear" w:color="auto" w:fill="auto"/>
        <w:spacing w:before="0" w:line="276" w:lineRule="auto"/>
        <w:ind w:firstLine="708"/>
        <w:jc w:val="both"/>
        <w:rPr>
          <w:spacing w:val="0"/>
          <w:sz w:val="24"/>
          <w:szCs w:val="24"/>
        </w:rPr>
      </w:pPr>
      <w:r w:rsidRPr="00217E08">
        <w:rPr>
          <w:spacing w:val="0"/>
          <w:sz w:val="24"/>
          <w:szCs w:val="24"/>
        </w:rPr>
        <w:t>7.7. Муниципальный  очный  этап (финал)</w:t>
      </w:r>
      <w:r w:rsidR="000C4A08">
        <w:rPr>
          <w:spacing w:val="0"/>
          <w:sz w:val="24"/>
          <w:szCs w:val="24"/>
        </w:rPr>
        <w:t xml:space="preserve"> </w:t>
      </w:r>
      <w:r w:rsidR="008B6673" w:rsidRPr="00217E08">
        <w:rPr>
          <w:spacing w:val="0"/>
          <w:sz w:val="24"/>
          <w:szCs w:val="24"/>
        </w:rPr>
        <w:t>Конкурса состоит из двух туров.</w:t>
      </w:r>
    </w:p>
    <w:p w:rsidR="008B6673" w:rsidRPr="00CC7D7A" w:rsidRDefault="006C6C98" w:rsidP="008B6673">
      <w:pPr>
        <w:pStyle w:val="1"/>
        <w:shd w:val="clear" w:color="auto" w:fill="auto"/>
        <w:spacing w:before="0" w:line="276" w:lineRule="auto"/>
        <w:ind w:firstLine="709"/>
        <w:jc w:val="both"/>
        <w:rPr>
          <w:spacing w:val="0"/>
          <w:sz w:val="24"/>
          <w:szCs w:val="24"/>
        </w:rPr>
      </w:pPr>
      <w:r>
        <w:rPr>
          <w:spacing w:val="0"/>
          <w:sz w:val="24"/>
          <w:szCs w:val="24"/>
        </w:rPr>
        <w:t xml:space="preserve">7.8. </w:t>
      </w:r>
      <w:r w:rsidR="008B6673" w:rsidRPr="00CC7D7A">
        <w:rPr>
          <w:spacing w:val="0"/>
          <w:sz w:val="24"/>
          <w:szCs w:val="24"/>
        </w:rPr>
        <w:t>Первый тур включает три конкурсных задания:</w:t>
      </w:r>
    </w:p>
    <w:p w:rsidR="008B6673" w:rsidRPr="00CC7D7A" w:rsidRDefault="008B6673" w:rsidP="008B6673">
      <w:pPr>
        <w:spacing w:after="0"/>
        <w:ind w:firstLine="709"/>
        <w:jc w:val="both"/>
        <w:rPr>
          <w:rFonts w:ascii="Times New Roman" w:hAnsi="Times New Roman" w:cs="Times New Roman"/>
          <w:sz w:val="24"/>
          <w:szCs w:val="24"/>
        </w:rPr>
      </w:pPr>
      <w:r w:rsidRPr="00217E08">
        <w:rPr>
          <w:rFonts w:ascii="Times New Roman" w:hAnsi="Times New Roman" w:cs="Times New Roman"/>
          <w:b/>
          <w:sz w:val="24"/>
          <w:szCs w:val="24"/>
        </w:rPr>
        <w:t>Индивидуальное конкурсное испытание</w:t>
      </w:r>
      <w:r w:rsidRPr="00CC7D7A">
        <w:rPr>
          <w:rFonts w:ascii="Times New Roman" w:hAnsi="Times New Roman" w:cs="Times New Roman"/>
          <w:sz w:val="24"/>
          <w:szCs w:val="24"/>
        </w:rPr>
        <w:t xml:space="preserve"> ‒ открытый мастер-класс «Новые формы организации обучения и воспитания детей в дополнительном образовании» для целевых категорий педагогических работников. Данное конкурсное испытание понимается как форма демонстрации профессионального мастерства конкурсанта в условиях регламента конкурсного испытания, публичности, открытого участия, демонстрации отобранных методических средств, технологий, приёмов, практик, техник и т. д. на соответствие требованиям и критериям конкурсного испытания, оцениваемое жюри в режиме реального времени и присутствия.</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Цель конкурсного испытания ‒ выявление профессиональных знаний,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 приоритетными задачами обновления содержания и технологий обучения и воспитания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Конкурсное испытание проводится по номинациям.</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Содержание и форма мастер-класса конкурсантом определяется самостоятельно. Допускается использование необходимых и целесообразных аудиовизуальных, наглядных, презентационных, информационно-коммуникативных средств обучения для достижения целей мастер-класса. Участие помощников не допускается.</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Продолжительность мастер-класса ‒ 20 минут.</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Конкурсант осуществляет самоанализ проведенного мастер-класса перед членами жюри (не более 5 минут).</w:t>
      </w:r>
    </w:p>
    <w:p w:rsidR="008B6673" w:rsidRPr="00217E08" w:rsidRDefault="008B6673" w:rsidP="008B6673">
      <w:pPr>
        <w:spacing w:after="0"/>
        <w:ind w:firstLine="709"/>
        <w:jc w:val="both"/>
        <w:rPr>
          <w:rFonts w:ascii="Times New Roman" w:eastAsia="Times New Roman" w:hAnsi="Times New Roman" w:cs="Times New Roman"/>
          <w:b/>
          <w:sz w:val="24"/>
          <w:szCs w:val="24"/>
        </w:rPr>
      </w:pPr>
      <w:r w:rsidRPr="00217E08">
        <w:rPr>
          <w:rFonts w:ascii="Times New Roman" w:hAnsi="Times New Roman" w:cs="Times New Roman"/>
          <w:b/>
          <w:iCs/>
          <w:sz w:val="24"/>
          <w:szCs w:val="24"/>
        </w:rPr>
        <w:t>Импровизированный конкурс</w:t>
      </w:r>
      <w:r w:rsidRPr="00217E08">
        <w:rPr>
          <w:rFonts w:ascii="Times New Roman" w:hAnsi="Times New Roman" w:cs="Times New Roman"/>
          <w:b/>
          <w:sz w:val="24"/>
          <w:szCs w:val="24"/>
        </w:rPr>
        <w:t xml:space="preserve">. </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Групповое конкурсное испытание для выявления владения современными востребованными компетенциями, демонстрации</w:t>
      </w:r>
      <w:r w:rsidR="006C6C98">
        <w:rPr>
          <w:rFonts w:ascii="Times New Roman" w:hAnsi="Times New Roman" w:cs="Times New Roman"/>
          <w:sz w:val="24"/>
          <w:szCs w:val="24"/>
        </w:rPr>
        <w:t xml:space="preserve"> </w:t>
      </w:r>
      <w:r w:rsidRPr="00CC7D7A">
        <w:rPr>
          <w:rFonts w:ascii="Times New Roman" w:hAnsi="Times New Roman" w:cs="Times New Roman"/>
          <w:sz w:val="24"/>
          <w:szCs w:val="24"/>
        </w:rPr>
        <w:t>культуры педагогического проектирования в образовательном процессе, умения продуктивно работать</w:t>
      </w:r>
      <w:r w:rsidRPr="00CC7D7A">
        <w:rPr>
          <w:rFonts w:ascii="Times New Roman" w:hAnsi="Times New Roman" w:cs="Times New Roman"/>
          <w:sz w:val="24"/>
          <w:szCs w:val="24"/>
        </w:rPr>
        <w:br/>
        <w:t>в команде и выстраивать конструктивное профессиональное взаимодействие.</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 xml:space="preserve">Задание конкурсанты получают непосредственно перед конкурсным испытанием. </w:t>
      </w:r>
    </w:p>
    <w:p w:rsidR="008B6673" w:rsidRPr="00CC7D7A" w:rsidRDefault="008B6673" w:rsidP="008B6673">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Выполнение задания, процесс и представление результатов осуществляется</w:t>
      </w:r>
      <w:r w:rsidR="006C6C98">
        <w:rPr>
          <w:rFonts w:ascii="Times New Roman" w:hAnsi="Times New Roman" w:cs="Times New Roman"/>
          <w:sz w:val="24"/>
          <w:szCs w:val="24"/>
        </w:rPr>
        <w:t xml:space="preserve"> </w:t>
      </w:r>
      <w:r w:rsidRPr="00CC7D7A">
        <w:rPr>
          <w:rFonts w:ascii="Times New Roman" w:hAnsi="Times New Roman" w:cs="Times New Roman"/>
          <w:sz w:val="24"/>
          <w:szCs w:val="24"/>
        </w:rPr>
        <w:t>в присутствии членов жюри.</w:t>
      </w:r>
    </w:p>
    <w:p w:rsidR="008B6673" w:rsidRPr="00CC7D7A" w:rsidRDefault="008B6673" w:rsidP="008B6673">
      <w:pPr>
        <w:spacing w:after="0"/>
        <w:ind w:firstLine="709"/>
        <w:jc w:val="both"/>
        <w:rPr>
          <w:rFonts w:ascii="Times New Roman" w:eastAsia="Times New Roman" w:hAnsi="Times New Roman" w:cs="Times New Roman"/>
          <w:sz w:val="24"/>
          <w:szCs w:val="24"/>
        </w:rPr>
      </w:pPr>
      <w:r w:rsidRPr="00CC7D7A">
        <w:rPr>
          <w:rFonts w:ascii="Times New Roman" w:hAnsi="Times New Roman" w:cs="Times New Roman"/>
          <w:sz w:val="24"/>
          <w:szCs w:val="24"/>
        </w:rPr>
        <w:t>Продолжительность конкурса – 2,5 часа.</w:t>
      </w:r>
    </w:p>
    <w:p w:rsidR="008B6673" w:rsidRPr="00217E08" w:rsidRDefault="008B6673" w:rsidP="008B6673">
      <w:pPr>
        <w:pStyle w:val="1"/>
        <w:shd w:val="clear" w:color="auto" w:fill="auto"/>
        <w:spacing w:before="0" w:line="276" w:lineRule="auto"/>
        <w:ind w:firstLine="709"/>
        <w:jc w:val="both"/>
        <w:rPr>
          <w:b/>
          <w:spacing w:val="0"/>
          <w:sz w:val="24"/>
          <w:szCs w:val="24"/>
        </w:rPr>
      </w:pPr>
      <w:r w:rsidRPr="00217E08">
        <w:rPr>
          <w:b/>
          <w:spacing w:val="0"/>
          <w:sz w:val="24"/>
          <w:szCs w:val="24"/>
        </w:rPr>
        <w:t xml:space="preserve">Презентация </w:t>
      </w:r>
      <w:r w:rsidRPr="00217E08">
        <w:rPr>
          <w:b/>
          <w:iCs/>
          <w:spacing w:val="0"/>
          <w:sz w:val="24"/>
          <w:szCs w:val="24"/>
        </w:rPr>
        <w:t>«Мое образовательное решение ‒ глобальным вызовам</w:t>
      </w:r>
      <w:r w:rsidRPr="00217E08">
        <w:rPr>
          <w:b/>
          <w:i/>
          <w:iCs/>
          <w:spacing w:val="0"/>
          <w:sz w:val="24"/>
          <w:szCs w:val="24"/>
        </w:rPr>
        <w:t>»</w:t>
      </w:r>
      <w:r w:rsidRPr="00217E08">
        <w:rPr>
          <w:b/>
          <w:spacing w:val="0"/>
          <w:sz w:val="24"/>
          <w:szCs w:val="24"/>
        </w:rPr>
        <w:t>.</w:t>
      </w:r>
    </w:p>
    <w:p w:rsidR="008B6673" w:rsidRPr="00CC7D7A" w:rsidRDefault="008B6673" w:rsidP="008B6673">
      <w:pPr>
        <w:pStyle w:val="1"/>
        <w:shd w:val="clear" w:color="auto" w:fill="auto"/>
        <w:spacing w:before="0" w:line="276" w:lineRule="auto"/>
        <w:ind w:firstLine="709"/>
        <w:jc w:val="both"/>
        <w:rPr>
          <w:spacing w:val="0"/>
          <w:sz w:val="24"/>
          <w:szCs w:val="24"/>
        </w:rPr>
      </w:pPr>
      <w:proofErr w:type="gramStart"/>
      <w:r w:rsidRPr="00CC7D7A">
        <w:rPr>
          <w:spacing w:val="0"/>
          <w:sz w:val="24"/>
          <w:szCs w:val="24"/>
        </w:rPr>
        <w:t xml:space="preserve">Регламент‒5 минут, в течение которых участник должен раскрыть приоритетные вопросы развития дополнительного образования, на решение которых направлены </w:t>
      </w:r>
      <w:r w:rsidRPr="00CC7D7A">
        <w:rPr>
          <w:spacing w:val="0"/>
          <w:sz w:val="24"/>
          <w:szCs w:val="24"/>
        </w:rPr>
        <w:lastRenderedPageBreak/>
        <w:t>дополнительная общеобразовательная программа</w:t>
      </w:r>
      <w:r w:rsidRPr="00CC7D7A">
        <w:rPr>
          <w:spacing w:val="0"/>
          <w:sz w:val="24"/>
          <w:szCs w:val="24"/>
        </w:rPr>
        <w:br/>
        <w:t>и педагогическая деятельность педагога).</w:t>
      </w:r>
      <w:proofErr w:type="gramEnd"/>
    </w:p>
    <w:p w:rsidR="008B6673" w:rsidRPr="00CC7D7A" w:rsidRDefault="006C6C98" w:rsidP="008B6673">
      <w:pPr>
        <w:pStyle w:val="1"/>
        <w:shd w:val="clear" w:color="auto" w:fill="auto"/>
        <w:spacing w:before="0" w:line="276" w:lineRule="auto"/>
        <w:ind w:firstLine="708"/>
        <w:jc w:val="both"/>
        <w:rPr>
          <w:spacing w:val="0"/>
          <w:sz w:val="24"/>
          <w:szCs w:val="24"/>
        </w:rPr>
      </w:pPr>
      <w:r>
        <w:rPr>
          <w:spacing w:val="0"/>
          <w:sz w:val="24"/>
          <w:szCs w:val="24"/>
        </w:rPr>
        <w:t>7</w:t>
      </w:r>
      <w:r w:rsidR="008B6673" w:rsidRPr="00CC7D7A">
        <w:rPr>
          <w:spacing w:val="0"/>
          <w:sz w:val="24"/>
          <w:szCs w:val="24"/>
        </w:rPr>
        <w:t>.</w:t>
      </w:r>
      <w:r>
        <w:rPr>
          <w:spacing w:val="0"/>
          <w:sz w:val="24"/>
          <w:szCs w:val="24"/>
        </w:rPr>
        <w:t>9.</w:t>
      </w:r>
      <w:r w:rsidR="008B6673" w:rsidRPr="00CC7D7A">
        <w:rPr>
          <w:spacing w:val="0"/>
          <w:sz w:val="24"/>
          <w:szCs w:val="24"/>
        </w:rPr>
        <w:t xml:space="preserve"> Жюри оценивает выполнение каждого конкурсного задания</w:t>
      </w:r>
      <w:r w:rsidR="008B6673" w:rsidRPr="00CC7D7A">
        <w:rPr>
          <w:spacing w:val="0"/>
          <w:sz w:val="24"/>
          <w:szCs w:val="24"/>
        </w:rPr>
        <w:br/>
        <w:t>по тр</w:t>
      </w:r>
      <w:r>
        <w:rPr>
          <w:spacing w:val="0"/>
          <w:sz w:val="24"/>
          <w:szCs w:val="24"/>
        </w:rPr>
        <w:t>ебованиям и критериям согласно П</w:t>
      </w:r>
      <w:r w:rsidR="008B6673" w:rsidRPr="00CC7D7A">
        <w:rPr>
          <w:spacing w:val="0"/>
          <w:sz w:val="24"/>
          <w:szCs w:val="24"/>
        </w:rPr>
        <w:t>ри</w:t>
      </w:r>
      <w:r>
        <w:rPr>
          <w:spacing w:val="0"/>
          <w:sz w:val="24"/>
          <w:szCs w:val="24"/>
        </w:rPr>
        <w:t>ложению 3 к настоящему Порядку</w:t>
      </w:r>
      <w:r w:rsidR="008B6673" w:rsidRPr="00CC7D7A">
        <w:rPr>
          <w:spacing w:val="0"/>
          <w:sz w:val="24"/>
          <w:szCs w:val="24"/>
        </w:rPr>
        <w:t>.</w:t>
      </w:r>
    </w:p>
    <w:p w:rsidR="009048E5" w:rsidRDefault="00960CD0" w:rsidP="008B6673">
      <w:pPr>
        <w:pStyle w:val="1"/>
        <w:shd w:val="clear" w:color="auto" w:fill="auto"/>
        <w:spacing w:before="0" w:line="276" w:lineRule="auto"/>
        <w:ind w:firstLine="708"/>
        <w:jc w:val="both"/>
        <w:rPr>
          <w:spacing w:val="0"/>
          <w:sz w:val="24"/>
          <w:szCs w:val="24"/>
        </w:rPr>
      </w:pPr>
      <w:r>
        <w:rPr>
          <w:spacing w:val="0"/>
          <w:sz w:val="24"/>
          <w:szCs w:val="24"/>
        </w:rPr>
        <w:t>7.10</w:t>
      </w:r>
      <w:r w:rsidR="008B6673" w:rsidRPr="00CC7D7A">
        <w:rPr>
          <w:spacing w:val="0"/>
          <w:sz w:val="24"/>
          <w:szCs w:val="24"/>
        </w:rPr>
        <w:t xml:space="preserve">. Участники, набравшие наибольшее количество баллов </w:t>
      </w:r>
      <w:r w:rsidR="008B6673" w:rsidRPr="00CC7D7A">
        <w:rPr>
          <w:spacing w:val="0"/>
          <w:sz w:val="24"/>
          <w:szCs w:val="24"/>
        </w:rPr>
        <w:br/>
        <w:t>в своей номинации по итогам первого тура финала Конкурса, объявляются победителями Конкурса</w:t>
      </w:r>
      <w:proofErr w:type="gramStart"/>
      <w:r w:rsidR="008B6673" w:rsidRPr="00CC7D7A">
        <w:rPr>
          <w:spacing w:val="0"/>
          <w:sz w:val="24"/>
          <w:szCs w:val="24"/>
        </w:rPr>
        <w:t>.</w:t>
      </w:r>
      <w:proofErr w:type="gramEnd"/>
      <w:r w:rsidR="008B6673" w:rsidRPr="00CC7D7A">
        <w:rPr>
          <w:spacing w:val="0"/>
          <w:sz w:val="24"/>
          <w:szCs w:val="24"/>
        </w:rPr>
        <w:t xml:space="preserve"> </w:t>
      </w:r>
      <w:r w:rsidR="00217E08">
        <w:rPr>
          <w:spacing w:val="0"/>
          <w:sz w:val="24"/>
          <w:szCs w:val="24"/>
        </w:rPr>
        <w:t xml:space="preserve"> Если  участники есть не во всех номинациях, то победители определяются по рейтингу оценок.</w:t>
      </w:r>
    </w:p>
    <w:p w:rsidR="008B6673" w:rsidRPr="00CC7D7A" w:rsidRDefault="00B12413" w:rsidP="008B6673">
      <w:pPr>
        <w:pStyle w:val="1"/>
        <w:shd w:val="clear" w:color="auto" w:fill="auto"/>
        <w:spacing w:before="0" w:line="276" w:lineRule="auto"/>
        <w:ind w:firstLine="708"/>
        <w:jc w:val="both"/>
        <w:rPr>
          <w:spacing w:val="0"/>
          <w:sz w:val="24"/>
          <w:szCs w:val="24"/>
        </w:rPr>
      </w:pPr>
      <w:r>
        <w:rPr>
          <w:spacing w:val="0"/>
          <w:sz w:val="24"/>
          <w:szCs w:val="24"/>
        </w:rPr>
        <w:t>7.11</w:t>
      </w:r>
      <w:r w:rsidR="008B6673" w:rsidRPr="00CC7D7A">
        <w:rPr>
          <w:spacing w:val="0"/>
          <w:sz w:val="24"/>
          <w:szCs w:val="24"/>
        </w:rPr>
        <w:t xml:space="preserve">. </w:t>
      </w:r>
      <w:proofErr w:type="gramStart"/>
      <w:r w:rsidR="008B6673" w:rsidRPr="00CC7D7A">
        <w:rPr>
          <w:spacing w:val="0"/>
          <w:sz w:val="24"/>
          <w:szCs w:val="24"/>
        </w:rPr>
        <w:t xml:space="preserve">Победители в каждой номинации </w:t>
      </w:r>
      <w:r w:rsidR="00217E08">
        <w:rPr>
          <w:spacing w:val="0"/>
          <w:sz w:val="24"/>
          <w:szCs w:val="24"/>
        </w:rPr>
        <w:t xml:space="preserve"> 9 или 3-5 лучших по  рейтингу) </w:t>
      </w:r>
      <w:r w:rsidR="008B6673" w:rsidRPr="00CC7D7A">
        <w:rPr>
          <w:spacing w:val="0"/>
          <w:sz w:val="24"/>
          <w:szCs w:val="24"/>
        </w:rPr>
        <w:t>допускаются к участию во втором туре финала Конкурса.</w:t>
      </w:r>
      <w:proofErr w:type="gramEnd"/>
    </w:p>
    <w:p w:rsidR="008B6673" w:rsidRPr="00CC7D7A" w:rsidRDefault="00B12413" w:rsidP="008B6673">
      <w:pPr>
        <w:pStyle w:val="1"/>
        <w:shd w:val="clear" w:color="auto" w:fill="auto"/>
        <w:spacing w:before="0" w:line="276" w:lineRule="auto"/>
        <w:ind w:firstLine="708"/>
        <w:jc w:val="both"/>
        <w:rPr>
          <w:spacing w:val="0"/>
          <w:sz w:val="24"/>
          <w:szCs w:val="24"/>
        </w:rPr>
      </w:pPr>
      <w:r>
        <w:rPr>
          <w:spacing w:val="0"/>
          <w:sz w:val="24"/>
          <w:szCs w:val="24"/>
        </w:rPr>
        <w:t>7.12.</w:t>
      </w:r>
      <w:r w:rsidR="008B6673" w:rsidRPr="00CC7D7A">
        <w:rPr>
          <w:spacing w:val="0"/>
          <w:sz w:val="24"/>
          <w:szCs w:val="24"/>
        </w:rPr>
        <w:t xml:space="preserve"> Второй тур</w:t>
      </w:r>
      <w:r>
        <w:rPr>
          <w:spacing w:val="0"/>
          <w:sz w:val="24"/>
          <w:szCs w:val="24"/>
        </w:rPr>
        <w:t xml:space="preserve"> </w:t>
      </w:r>
      <w:r w:rsidR="008B6673" w:rsidRPr="00CC7D7A">
        <w:rPr>
          <w:spacing w:val="0"/>
          <w:sz w:val="24"/>
          <w:szCs w:val="24"/>
        </w:rPr>
        <w:t>финала</w:t>
      </w:r>
      <w:r w:rsidR="008B6673">
        <w:rPr>
          <w:spacing w:val="0"/>
          <w:sz w:val="24"/>
          <w:szCs w:val="24"/>
        </w:rPr>
        <w:t xml:space="preserve"> </w:t>
      </w:r>
      <w:r w:rsidR="008B6673" w:rsidRPr="00CC7D7A">
        <w:rPr>
          <w:spacing w:val="0"/>
          <w:sz w:val="24"/>
          <w:szCs w:val="24"/>
        </w:rPr>
        <w:t>Конкурса</w:t>
      </w:r>
      <w:r>
        <w:rPr>
          <w:spacing w:val="0"/>
          <w:sz w:val="24"/>
          <w:szCs w:val="24"/>
        </w:rPr>
        <w:t xml:space="preserve"> </w:t>
      </w:r>
      <w:r w:rsidR="008B6673" w:rsidRPr="00CC7D7A">
        <w:rPr>
          <w:spacing w:val="0"/>
          <w:sz w:val="24"/>
          <w:szCs w:val="24"/>
        </w:rPr>
        <w:t>оценивает</w:t>
      </w:r>
      <w:r>
        <w:rPr>
          <w:spacing w:val="0"/>
          <w:sz w:val="24"/>
          <w:szCs w:val="24"/>
        </w:rPr>
        <w:t xml:space="preserve"> </w:t>
      </w:r>
      <w:r w:rsidR="008B6673" w:rsidRPr="00CC7D7A">
        <w:rPr>
          <w:spacing w:val="0"/>
          <w:sz w:val="24"/>
          <w:szCs w:val="24"/>
        </w:rPr>
        <w:t>объединенное</w:t>
      </w:r>
      <w:r>
        <w:rPr>
          <w:spacing w:val="0"/>
          <w:sz w:val="24"/>
          <w:szCs w:val="24"/>
        </w:rPr>
        <w:t xml:space="preserve"> </w:t>
      </w:r>
      <w:r w:rsidR="008B6673" w:rsidRPr="00CC7D7A">
        <w:rPr>
          <w:spacing w:val="0"/>
          <w:sz w:val="24"/>
          <w:szCs w:val="24"/>
        </w:rPr>
        <w:t>жюри,</w:t>
      </w:r>
      <w:r>
        <w:rPr>
          <w:spacing w:val="0"/>
          <w:sz w:val="24"/>
          <w:szCs w:val="24"/>
        </w:rPr>
        <w:t xml:space="preserve"> </w:t>
      </w:r>
      <w:r w:rsidR="008B6673" w:rsidRPr="00CC7D7A">
        <w:rPr>
          <w:spacing w:val="0"/>
          <w:sz w:val="24"/>
          <w:szCs w:val="24"/>
        </w:rPr>
        <w:t>состоящее из жюри по всем номинациям.</w:t>
      </w:r>
    </w:p>
    <w:p w:rsidR="008B6673" w:rsidRPr="00217E08" w:rsidRDefault="008B6673" w:rsidP="008B6673">
      <w:pPr>
        <w:pStyle w:val="1"/>
        <w:shd w:val="clear" w:color="auto" w:fill="auto"/>
        <w:tabs>
          <w:tab w:val="left" w:pos="913"/>
        </w:tabs>
        <w:spacing w:before="0" w:line="276" w:lineRule="auto"/>
        <w:ind w:firstLine="709"/>
        <w:jc w:val="both"/>
        <w:rPr>
          <w:b/>
          <w:spacing w:val="0"/>
          <w:sz w:val="24"/>
          <w:szCs w:val="24"/>
        </w:rPr>
      </w:pPr>
      <w:r w:rsidRPr="00217E08">
        <w:rPr>
          <w:b/>
          <w:spacing w:val="0"/>
          <w:sz w:val="24"/>
          <w:szCs w:val="24"/>
        </w:rPr>
        <w:t>Второй тур финала Конкурса включает конкурсное задание</w:t>
      </w:r>
      <w:r w:rsidR="00B12413" w:rsidRPr="00217E08">
        <w:rPr>
          <w:b/>
          <w:spacing w:val="0"/>
          <w:sz w:val="24"/>
          <w:szCs w:val="24"/>
        </w:rPr>
        <w:t xml:space="preserve"> </w:t>
      </w:r>
      <w:r w:rsidRPr="00217E08">
        <w:rPr>
          <w:b/>
          <w:iCs/>
          <w:spacing w:val="0"/>
          <w:sz w:val="24"/>
          <w:szCs w:val="24"/>
        </w:rPr>
        <w:t>«Круглый стол»</w:t>
      </w:r>
      <w:r w:rsidRPr="00217E08">
        <w:rPr>
          <w:b/>
          <w:spacing w:val="0"/>
          <w:sz w:val="24"/>
          <w:szCs w:val="24"/>
        </w:rPr>
        <w:t>.</w:t>
      </w:r>
    </w:p>
    <w:p w:rsidR="008B6673" w:rsidRPr="00CC7D7A" w:rsidRDefault="008B6673" w:rsidP="008B6673">
      <w:pPr>
        <w:pStyle w:val="1"/>
        <w:shd w:val="clear" w:color="auto" w:fill="auto"/>
        <w:tabs>
          <w:tab w:val="left" w:pos="913"/>
        </w:tabs>
        <w:spacing w:before="0" w:line="276" w:lineRule="auto"/>
        <w:ind w:firstLine="709"/>
        <w:jc w:val="both"/>
        <w:rPr>
          <w:spacing w:val="0"/>
          <w:sz w:val="24"/>
          <w:szCs w:val="24"/>
        </w:rPr>
      </w:pPr>
      <w:r w:rsidRPr="00CC7D7A">
        <w:rPr>
          <w:spacing w:val="0"/>
          <w:sz w:val="24"/>
          <w:szCs w:val="24"/>
        </w:rPr>
        <w:t>Участие в дискуссии по актуальным вопросам развития дополнительного образования детей (по заданной теме). Тема объявляется Оргкомитетом</w:t>
      </w:r>
      <w:r w:rsidRPr="00CC7D7A">
        <w:rPr>
          <w:spacing w:val="0"/>
          <w:sz w:val="24"/>
          <w:szCs w:val="24"/>
        </w:rPr>
        <w:br/>
        <w:t>не ранее дня, предшествующего дню проведения конкурсного испытания.</w:t>
      </w:r>
    </w:p>
    <w:p w:rsidR="008B6673" w:rsidRPr="00CC7D7A" w:rsidRDefault="008B6673" w:rsidP="008B6673">
      <w:pPr>
        <w:pStyle w:val="1"/>
        <w:shd w:val="clear" w:color="auto" w:fill="auto"/>
        <w:tabs>
          <w:tab w:val="left" w:pos="913"/>
        </w:tabs>
        <w:spacing w:before="0" w:line="276" w:lineRule="auto"/>
        <w:ind w:firstLine="709"/>
        <w:jc w:val="both"/>
        <w:rPr>
          <w:spacing w:val="0"/>
          <w:sz w:val="24"/>
          <w:szCs w:val="24"/>
        </w:rPr>
      </w:pPr>
      <w:r w:rsidRPr="00CC7D7A">
        <w:rPr>
          <w:spacing w:val="0"/>
          <w:sz w:val="24"/>
          <w:szCs w:val="24"/>
        </w:rPr>
        <w:t>Регламент ‒ 60 минут.</w:t>
      </w:r>
    </w:p>
    <w:p w:rsidR="008B6673" w:rsidRPr="00CC7D7A" w:rsidRDefault="00CE0362" w:rsidP="008B6673">
      <w:pPr>
        <w:pStyle w:val="1"/>
        <w:shd w:val="clear" w:color="auto" w:fill="auto"/>
        <w:tabs>
          <w:tab w:val="left" w:pos="913"/>
        </w:tabs>
        <w:spacing w:before="0" w:line="276" w:lineRule="auto"/>
        <w:ind w:firstLine="709"/>
        <w:jc w:val="both"/>
        <w:rPr>
          <w:spacing w:val="0"/>
          <w:sz w:val="24"/>
          <w:szCs w:val="24"/>
        </w:rPr>
      </w:pPr>
      <w:r>
        <w:rPr>
          <w:spacing w:val="0"/>
          <w:sz w:val="24"/>
          <w:szCs w:val="24"/>
        </w:rPr>
        <w:t xml:space="preserve">7.13. </w:t>
      </w:r>
      <w:r w:rsidR="008B6673" w:rsidRPr="00CC7D7A">
        <w:rPr>
          <w:spacing w:val="0"/>
          <w:sz w:val="24"/>
          <w:szCs w:val="24"/>
        </w:rPr>
        <w:t xml:space="preserve"> Жюри</w:t>
      </w:r>
      <w:r>
        <w:rPr>
          <w:spacing w:val="0"/>
          <w:sz w:val="24"/>
          <w:szCs w:val="24"/>
        </w:rPr>
        <w:t xml:space="preserve"> </w:t>
      </w:r>
      <w:r w:rsidR="008B6673" w:rsidRPr="00CC7D7A">
        <w:rPr>
          <w:spacing w:val="0"/>
          <w:sz w:val="24"/>
          <w:szCs w:val="24"/>
        </w:rPr>
        <w:t>оценивает</w:t>
      </w:r>
      <w:r>
        <w:rPr>
          <w:spacing w:val="0"/>
          <w:sz w:val="24"/>
          <w:szCs w:val="24"/>
        </w:rPr>
        <w:t xml:space="preserve"> </w:t>
      </w:r>
      <w:r w:rsidR="008B6673" w:rsidRPr="00CC7D7A">
        <w:rPr>
          <w:spacing w:val="0"/>
          <w:sz w:val="24"/>
          <w:szCs w:val="24"/>
        </w:rPr>
        <w:t>выполнение</w:t>
      </w:r>
      <w:r>
        <w:rPr>
          <w:spacing w:val="0"/>
          <w:sz w:val="24"/>
          <w:szCs w:val="24"/>
        </w:rPr>
        <w:t xml:space="preserve"> </w:t>
      </w:r>
      <w:r w:rsidR="008B6673" w:rsidRPr="00CC7D7A">
        <w:rPr>
          <w:spacing w:val="0"/>
          <w:sz w:val="24"/>
          <w:szCs w:val="24"/>
        </w:rPr>
        <w:t>конкурсных заданий</w:t>
      </w:r>
      <w:r>
        <w:rPr>
          <w:spacing w:val="0"/>
          <w:sz w:val="24"/>
          <w:szCs w:val="24"/>
        </w:rPr>
        <w:t xml:space="preserve"> </w:t>
      </w:r>
      <w:r w:rsidR="008B6673" w:rsidRPr="00CC7D7A">
        <w:rPr>
          <w:spacing w:val="0"/>
          <w:sz w:val="24"/>
          <w:szCs w:val="24"/>
        </w:rPr>
        <w:t>по</w:t>
      </w:r>
      <w:r>
        <w:rPr>
          <w:spacing w:val="0"/>
          <w:sz w:val="24"/>
          <w:szCs w:val="24"/>
        </w:rPr>
        <w:t xml:space="preserve"> </w:t>
      </w:r>
      <w:r w:rsidR="008B6673" w:rsidRPr="00CC7D7A">
        <w:rPr>
          <w:spacing w:val="0"/>
          <w:sz w:val="24"/>
          <w:szCs w:val="24"/>
        </w:rPr>
        <w:t>критериям, установленным</w:t>
      </w:r>
      <w:r>
        <w:rPr>
          <w:spacing w:val="0"/>
          <w:sz w:val="24"/>
          <w:szCs w:val="24"/>
        </w:rPr>
        <w:t xml:space="preserve"> </w:t>
      </w:r>
      <w:r w:rsidR="008B6673" w:rsidRPr="00CC7D7A">
        <w:rPr>
          <w:spacing w:val="0"/>
          <w:sz w:val="24"/>
          <w:szCs w:val="24"/>
        </w:rPr>
        <w:t>в Приложении5 к настоящему</w:t>
      </w:r>
      <w:r>
        <w:rPr>
          <w:spacing w:val="0"/>
          <w:sz w:val="24"/>
          <w:szCs w:val="24"/>
        </w:rPr>
        <w:t xml:space="preserve"> </w:t>
      </w:r>
      <w:r w:rsidR="008B6673" w:rsidRPr="00CC7D7A">
        <w:rPr>
          <w:spacing w:val="0"/>
          <w:sz w:val="24"/>
          <w:szCs w:val="24"/>
        </w:rPr>
        <w:t>Порядку.</w:t>
      </w:r>
    </w:p>
    <w:p w:rsidR="008B6673" w:rsidRPr="00CC7D7A" w:rsidRDefault="00690AD7" w:rsidP="008B6673">
      <w:pPr>
        <w:pStyle w:val="1"/>
        <w:shd w:val="clear" w:color="auto" w:fill="auto"/>
        <w:tabs>
          <w:tab w:val="left" w:pos="709"/>
        </w:tabs>
        <w:spacing w:before="0" w:line="276" w:lineRule="auto"/>
        <w:ind w:firstLine="709"/>
        <w:jc w:val="both"/>
        <w:rPr>
          <w:spacing w:val="0"/>
          <w:sz w:val="24"/>
          <w:szCs w:val="24"/>
        </w:rPr>
      </w:pPr>
      <w:r>
        <w:rPr>
          <w:spacing w:val="0"/>
          <w:sz w:val="24"/>
          <w:szCs w:val="24"/>
        </w:rPr>
        <w:t>7</w:t>
      </w:r>
      <w:r w:rsidR="008B6673" w:rsidRPr="00CC7D7A">
        <w:rPr>
          <w:spacing w:val="0"/>
          <w:sz w:val="24"/>
          <w:szCs w:val="24"/>
        </w:rPr>
        <w:t>.</w:t>
      </w:r>
      <w:r>
        <w:rPr>
          <w:spacing w:val="0"/>
          <w:sz w:val="24"/>
          <w:szCs w:val="24"/>
        </w:rPr>
        <w:t>14</w:t>
      </w:r>
      <w:r w:rsidR="008B6673" w:rsidRPr="00CC7D7A">
        <w:rPr>
          <w:spacing w:val="0"/>
          <w:sz w:val="24"/>
          <w:szCs w:val="24"/>
        </w:rPr>
        <w:t xml:space="preserve"> Участник</w:t>
      </w:r>
      <w:r>
        <w:rPr>
          <w:spacing w:val="0"/>
          <w:sz w:val="24"/>
          <w:szCs w:val="24"/>
        </w:rPr>
        <w:t xml:space="preserve"> </w:t>
      </w:r>
      <w:r w:rsidR="008B6673" w:rsidRPr="00CC7D7A">
        <w:rPr>
          <w:spacing w:val="0"/>
          <w:sz w:val="24"/>
          <w:szCs w:val="24"/>
        </w:rPr>
        <w:t>второго</w:t>
      </w:r>
      <w:r>
        <w:rPr>
          <w:spacing w:val="0"/>
          <w:sz w:val="24"/>
          <w:szCs w:val="24"/>
        </w:rPr>
        <w:t xml:space="preserve"> </w:t>
      </w:r>
      <w:r w:rsidR="008B6673" w:rsidRPr="00CC7D7A">
        <w:rPr>
          <w:spacing w:val="0"/>
          <w:sz w:val="24"/>
          <w:szCs w:val="24"/>
        </w:rPr>
        <w:t>тура,</w:t>
      </w:r>
      <w:r>
        <w:rPr>
          <w:spacing w:val="0"/>
          <w:sz w:val="24"/>
          <w:szCs w:val="24"/>
        </w:rPr>
        <w:t xml:space="preserve"> </w:t>
      </w:r>
      <w:r w:rsidR="008B6673" w:rsidRPr="00CC7D7A">
        <w:rPr>
          <w:spacing w:val="0"/>
          <w:sz w:val="24"/>
          <w:szCs w:val="24"/>
        </w:rPr>
        <w:t>набравший</w:t>
      </w:r>
      <w:r>
        <w:rPr>
          <w:spacing w:val="0"/>
          <w:sz w:val="24"/>
          <w:szCs w:val="24"/>
        </w:rPr>
        <w:t xml:space="preserve"> </w:t>
      </w:r>
      <w:r w:rsidR="008B6673" w:rsidRPr="00CC7D7A">
        <w:rPr>
          <w:spacing w:val="0"/>
          <w:sz w:val="24"/>
          <w:szCs w:val="24"/>
        </w:rPr>
        <w:t>наибольшее</w:t>
      </w:r>
      <w:r>
        <w:rPr>
          <w:spacing w:val="0"/>
          <w:sz w:val="24"/>
          <w:szCs w:val="24"/>
        </w:rPr>
        <w:t xml:space="preserve"> </w:t>
      </w:r>
      <w:r w:rsidR="008B6673" w:rsidRPr="00CC7D7A">
        <w:rPr>
          <w:spacing w:val="0"/>
          <w:sz w:val="24"/>
          <w:szCs w:val="24"/>
        </w:rPr>
        <w:t>количество</w:t>
      </w:r>
      <w:r w:rsidR="0038058A">
        <w:rPr>
          <w:spacing w:val="0"/>
          <w:sz w:val="24"/>
          <w:szCs w:val="24"/>
        </w:rPr>
        <w:t xml:space="preserve"> </w:t>
      </w:r>
      <w:r w:rsidR="008B6673" w:rsidRPr="00CC7D7A">
        <w:rPr>
          <w:spacing w:val="0"/>
          <w:sz w:val="24"/>
          <w:szCs w:val="24"/>
        </w:rPr>
        <w:t>баллов</w:t>
      </w:r>
      <w:r w:rsidR="0038058A">
        <w:rPr>
          <w:spacing w:val="0"/>
          <w:sz w:val="24"/>
          <w:szCs w:val="24"/>
        </w:rPr>
        <w:t xml:space="preserve"> </w:t>
      </w:r>
      <w:r w:rsidR="008B6673" w:rsidRPr="00CC7D7A">
        <w:rPr>
          <w:spacing w:val="0"/>
          <w:sz w:val="24"/>
          <w:szCs w:val="24"/>
        </w:rPr>
        <w:t>по результатам конкурсного испытания</w:t>
      </w:r>
      <w:r w:rsidR="0038058A">
        <w:rPr>
          <w:spacing w:val="0"/>
          <w:sz w:val="24"/>
          <w:szCs w:val="24"/>
        </w:rPr>
        <w:t xml:space="preserve"> </w:t>
      </w:r>
      <w:r w:rsidR="008B6673" w:rsidRPr="00CC7D7A">
        <w:rPr>
          <w:spacing w:val="0"/>
          <w:sz w:val="24"/>
          <w:szCs w:val="24"/>
        </w:rPr>
        <w:t>«Круглый стол», объявляется Лауреатом (абсолютным победителем) Конкурса.</w:t>
      </w:r>
    </w:p>
    <w:p w:rsidR="008B6673" w:rsidRPr="00CC7D7A" w:rsidRDefault="008B6673" w:rsidP="008B6673">
      <w:pPr>
        <w:rPr>
          <w:sz w:val="24"/>
          <w:szCs w:val="24"/>
        </w:rPr>
      </w:pPr>
    </w:p>
    <w:p w:rsidR="008B6673" w:rsidRPr="00B85AA4" w:rsidRDefault="008B6673" w:rsidP="008B6673">
      <w:pPr>
        <w:pStyle w:val="Heading220"/>
        <w:keepNext/>
        <w:keepLines/>
        <w:shd w:val="clear" w:color="auto" w:fill="auto"/>
        <w:spacing w:before="0" w:after="0" w:line="276" w:lineRule="auto"/>
        <w:ind w:firstLine="709"/>
        <w:jc w:val="center"/>
        <w:rPr>
          <w:b/>
          <w:spacing w:val="0"/>
          <w:sz w:val="24"/>
          <w:szCs w:val="24"/>
        </w:rPr>
      </w:pPr>
      <w:r w:rsidRPr="00B85AA4">
        <w:rPr>
          <w:b/>
          <w:spacing w:val="0"/>
          <w:sz w:val="24"/>
          <w:szCs w:val="24"/>
          <w:lang w:val="en-US"/>
        </w:rPr>
        <w:t>VIII</w:t>
      </w:r>
      <w:r w:rsidRPr="00B85AA4">
        <w:rPr>
          <w:b/>
          <w:spacing w:val="0"/>
          <w:sz w:val="24"/>
          <w:szCs w:val="24"/>
        </w:rPr>
        <w:t xml:space="preserve">. </w:t>
      </w:r>
      <w:bookmarkStart w:id="7" w:name="bookmark7"/>
      <w:r w:rsidRPr="00B85AA4">
        <w:rPr>
          <w:b/>
          <w:spacing w:val="0"/>
          <w:sz w:val="24"/>
          <w:szCs w:val="24"/>
        </w:rPr>
        <w:t>Награждение</w:t>
      </w:r>
      <w:bookmarkEnd w:id="7"/>
    </w:p>
    <w:p w:rsidR="008B6673" w:rsidRPr="00CC7D7A" w:rsidRDefault="008B6673" w:rsidP="008B6673">
      <w:pPr>
        <w:pStyle w:val="Heading220"/>
        <w:keepNext/>
        <w:keepLines/>
        <w:shd w:val="clear" w:color="auto" w:fill="auto"/>
        <w:spacing w:before="0" w:after="0" w:line="276" w:lineRule="auto"/>
        <w:ind w:firstLine="709"/>
        <w:jc w:val="both"/>
        <w:rPr>
          <w:spacing w:val="0"/>
          <w:sz w:val="24"/>
          <w:szCs w:val="24"/>
        </w:rPr>
      </w:pPr>
    </w:p>
    <w:p w:rsidR="008B6673" w:rsidRPr="00CC7D7A" w:rsidRDefault="00B31DBF" w:rsidP="008B6673">
      <w:pPr>
        <w:pStyle w:val="1"/>
        <w:shd w:val="clear" w:color="auto" w:fill="auto"/>
        <w:spacing w:before="0" w:line="276" w:lineRule="auto"/>
        <w:ind w:firstLine="708"/>
        <w:jc w:val="both"/>
        <w:rPr>
          <w:spacing w:val="0"/>
          <w:sz w:val="24"/>
          <w:szCs w:val="24"/>
        </w:rPr>
      </w:pPr>
      <w:r>
        <w:rPr>
          <w:spacing w:val="0"/>
          <w:sz w:val="24"/>
          <w:szCs w:val="24"/>
        </w:rPr>
        <w:t>8</w:t>
      </w:r>
      <w:r w:rsidR="008B6673" w:rsidRPr="00CC7D7A">
        <w:rPr>
          <w:spacing w:val="0"/>
          <w:sz w:val="24"/>
          <w:szCs w:val="24"/>
        </w:rPr>
        <w:t>.</w:t>
      </w:r>
      <w:r>
        <w:rPr>
          <w:spacing w:val="0"/>
          <w:sz w:val="24"/>
          <w:szCs w:val="24"/>
        </w:rPr>
        <w:t xml:space="preserve">1. </w:t>
      </w:r>
      <w:r w:rsidR="009048E5">
        <w:rPr>
          <w:spacing w:val="0"/>
          <w:sz w:val="24"/>
          <w:szCs w:val="24"/>
        </w:rPr>
        <w:t xml:space="preserve"> Победители награждаются Грамотой отдела образования администрации </w:t>
      </w:r>
      <w:proofErr w:type="spellStart"/>
      <w:r w:rsidR="009048E5">
        <w:rPr>
          <w:spacing w:val="0"/>
          <w:sz w:val="24"/>
          <w:szCs w:val="24"/>
        </w:rPr>
        <w:t>Новоазовского</w:t>
      </w:r>
      <w:proofErr w:type="spellEnd"/>
      <w:r w:rsidR="009048E5">
        <w:rPr>
          <w:spacing w:val="0"/>
          <w:sz w:val="24"/>
          <w:szCs w:val="24"/>
        </w:rPr>
        <w:t xml:space="preserve"> района.</w:t>
      </w:r>
      <w:r>
        <w:rPr>
          <w:spacing w:val="0"/>
          <w:sz w:val="24"/>
          <w:szCs w:val="24"/>
        </w:rPr>
        <w:t xml:space="preserve"> </w:t>
      </w:r>
      <w:r w:rsidR="009048E5">
        <w:rPr>
          <w:spacing w:val="0"/>
          <w:sz w:val="24"/>
          <w:szCs w:val="24"/>
        </w:rPr>
        <w:t xml:space="preserve">Лауреаты </w:t>
      </w:r>
      <w:r w:rsidR="008B6673" w:rsidRPr="00CC7D7A">
        <w:rPr>
          <w:spacing w:val="0"/>
          <w:sz w:val="24"/>
          <w:szCs w:val="24"/>
        </w:rPr>
        <w:t xml:space="preserve"> Конкур</w:t>
      </w:r>
      <w:r w:rsidR="009048E5">
        <w:rPr>
          <w:spacing w:val="0"/>
          <w:sz w:val="24"/>
          <w:szCs w:val="24"/>
        </w:rPr>
        <w:t>са награждаются дипломами</w:t>
      </w:r>
      <w:r w:rsidR="008B6673" w:rsidRPr="00CC7D7A">
        <w:rPr>
          <w:spacing w:val="0"/>
          <w:sz w:val="24"/>
          <w:szCs w:val="24"/>
        </w:rPr>
        <w:t xml:space="preserve">. </w:t>
      </w:r>
    </w:p>
    <w:p w:rsidR="008B6673" w:rsidRPr="00CC7D7A" w:rsidRDefault="00B31DBF" w:rsidP="008B6673">
      <w:pPr>
        <w:pStyle w:val="1"/>
        <w:shd w:val="clear" w:color="auto" w:fill="auto"/>
        <w:tabs>
          <w:tab w:val="left" w:pos="841"/>
        </w:tabs>
        <w:spacing w:before="0" w:line="276" w:lineRule="auto"/>
        <w:ind w:firstLine="709"/>
        <w:jc w:val="both"/>
        <w:rPr>
          <w:spacing w:val="0"/>
          <w:sz w:val="24"/>
          <w:szCs w:val="24"/>
        </w:rPr>
      </w:pPr>
      <w:r>
        <w:rPr>
          <w:spacing w:val="0"/>
          <w:sz w:val="24"/>
          <w:szCs w:val="24"/>
        </w:rPr>
        <w:t xml:space="preserve">8.2. </w:t>
      </w:r>
      <w:r w:rsidR="008B6673" w:rsidRPr="00CC7D7A">
        <w:rPr>
          <w:spacing w:val="0"/>
          <w:sz w:val="24"/>
          <w:szCs w:val="24"/>
        </w:rPr>
        <w:t>Все участники</w:t>
      </w:r>
      <w:r>
        <w:rPr>
          <w:spacing w:val="0"/>
          <w:sz w:val="24"/>
          <w:szCs w:val="24"/>
        </w:rPr>
        <w:t xml:space="preserve"> финала (муниципального </w:t>
      </w:r>
      <w:r w:rsidR="008B6673" w:rsidRPr="00CC7D7A">
        <w:rPr>
          <w:spacing w:val="0"/>
          <w:sz w:val="24"/>
          <w:szCs w:val="24"/>
        </w:rPr>
        <w:t xml:space="preserve"> очного этапа)</w:t>
      </w:r>
      <w:r w:rsidR="00E5749C">
        <w:rPr>
          <w:spacing w:val="0"/>
          <w:sz w:val="24"/>
          <w:szCs w:val="24"/>
        </w:rPr>
        <w:t xml:space="preserve"> </w:t>
      </w:r>
      <w:r w:rsidR="008B6673" w:rsidRPr="00CC7D7A">
        <w:rPr>
          <w:spacing w:val="0"/>
          <w:sz w:val="24"/>
          <w:szCs w:val="24"/>
        </w:rPr>
        <w:t>Конкурса</w:t>
      </w:r>
      <w:r>
        <w:rPr>
          <w:spacing w:val="0"/>
          <w:sz w:val="24"/>
          <w:szCs w:val="24"/>
        </w:rPr>
        <w:t xml:space="preserve"> </w:t>
      </w:r>
      <w:r w:rsidR="008B6673" w:rsidRPr="00CC7D7A">
        <w:rPr>
          <w:spacing w:val="0"/>
          <w:sz w:val="24"/>
          <w:szCs w:val="24"/>
        </w:rPr>
        <w:t>получают сертификаты</w:t>
      </w:r>
      <w:r>
        <w:rPr>
          <w:spacing w:val="0"/>
          <w:sz w:val="24"/>
          <w:szCs w:val="24"/>
        </w:rPr>
        <w:t xml:space="preserve"> </w:t>
      </w:r>
      <w:r w:rsidR="008B6673" w:rsidRPr="00CC7D7A">
        <w:rPr>
          <w:spacing w:val="0"/>
          <w:sz w:val="24"/>
          <w:szCs w:val="24"/>
        </w:rPr>
        <w:t>участника финала Конкурса.</w:t>
      </w:r>
    </w:p>
    <w:p w:rsidR="008B6673" w:rsidRPr="00CC7D7A" w:rsidRDefault="008B6673" w:rsidP="008B6673">
      <w:pPr>
        <w:pStyle w:val="1"/>
        <w:shd w:val="clear" w:color="auto" w:fill="auto"/>
        <w:tabs>
          <w:tab w:val="left" w:pos="831"/>
        </w:tabs>
        <w:spacing w:before="0" w:line="276" w:lineRule="auto"/>
        <w:ind w:firstLine="709"/>
        <w:jc w:val="both"/>
        <w:rPr>
          <w:spacing w:val="0"/>
          <w:sz w:val="24"/>
          <w:szCs w:val="24"/>
        </w:rPr>
      </w:pPr>
    </w:p>
    <w:p w:rsidR="008B6673" w:rsidRPr="00CC7D7A" w:rsidRDefault="008B6673" w:rsidP="008B6673">
      <w:pPr>
        <w:rPr>
          <w:rFonts w:ascii="Times New Roman" w:eastAsia="Times New Roman" w:hAnsi="Times New Roman" w:cs="Times New Roman"/>
          <w:sz w:val="24"/>
          <w:szCs w:val="24"/>
        </w:rPr>
      </w:pPr>
      <w:r w:rsidRPr="00CC7D7A">
        <w:rPr>
          <w:sz w:val="24"/>
          <w:szCs w:val="24"/>
        </w:rPr>
        <w:br w:type="page"/>
      </w:r>
    </w:p>
    <w:tbl>
      <w:tblPr>
        <w:tblStyle w:val="a8"/>
        <w:tblpPr w:leftFromText="180" w:rightFromText="180" w:vertAnchor="text" w:horzAnchor="page" w:tblpX="5718"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540A5" w:rsidTr="00A540A5">
        <w:trPr>
          <w:trHeight w:val="1076"/>
        </w:trPr>
        <w:tc>
          <w:tcPr>
            <w:tcW w:w="5395" w:type="dxa"/>
          </w:tcPr>
          <w:p w:rsidR="00A540A5" w:rsidRDefault="00A540A5" w:rsidP="00A540A5">
            <w:pPr>
              <w:pStyle w:val="1"/>
              <w:shd w:val="clear" w:color="auto" w:fill="auto"/>
              <w:spacing w:before="0" w:line="276" w:lineRule="auto"/>
              <w:ind w:firstLine="0"/>
              <w:rPr>
                <w:spacing w:val="0"/>
                <w:sz w:val="24"/>
                <w:szCs w:val="24"/>
              </w:rPr>
            </w:pPr>
            <w:r>
              <w:rPr>
                <w:spacing w:val="0"/>
                <w:sz w:val="24"/>
                <w:szCs w:val="24"/>
              </w:rPr>
              <w:lastRenderedPageBreak/>
              <w:t>Приложение 1</w:t>
            </w:r>
          </w:p>
          <w:p w:rsidR="00A540A5" w:rsidRDefault="00A540A5" w:rsidP="00A540A5">
            <w:pPr>
              <w:pStyle w:val="1"/>
              <w:shd w:val="clear" w:color="auto" w:fill="auto"/>
              <w:spacing w:before="0" w:line="276" w:lineRule="auto"/>
              <w:ind w:firstLine="0"/>
              <w:rPr>
                <w:spacing w:val="0"/>
                <w:sz w:val="24"/>
                <w:szCs w:val="24"/>
              </w:rPr>
            </w:pPr>
            <w:r>
              <w:rPr>
                <w:spacing w:val="0"/>
                <w:sz w:val="24"/>
                <w:szCs w:val="24"/>
              </w:rPr>
              <w:t>к Порядку проведения муниципального этапа Республиканского конкурса</w:t>
            </w:r>
          </w:p>
          <w:p w:rsidR="00A540A5" w:rsidRDefault="00A540A5" w:rsidP="00A540A5">
            <w:pPr>
              <w:pStyle w:val="1"/>
              <w:shd w:val="clear" w:color="auto" w:fill="auto"/>
              <w:spacing w:before="0" w:line="276" w:lineRule="auto"/>
              <w:ind w:firstLine="0"/>
              <w:rPr>
                <w:spacing w:val="0"/>
                <w:sz w:val="24"/>
                <w:szCs w:val="24"/>
              </w:rPr>
            </w:pPr>
            <w:r>
              <w:rPr>
                <w:spacing w:val="0"/>
                <w:sz w:val="24"/>
                <w:szCs w:val="24"/>
              </w:rPr>
              <w:t>«Педагог года Донецкой Народной Республики» в 2023 году в номинации «Педагог дополнительного образования»</w:t>
            </w:r>
          </w:p>
          <w:p w:rsidR="00A540A5" w:rsidRDefault="00A540A5" w:rsidP="00A540A5">
            <w:pPr>
              <w:pStyle w:val="1"/>
              <w:shd w:val="clear" w:color="auto" w:fill="auto"/>
              <w:spacing w:before="0" w:line="276" w:lineRule="auto"/>
              <w:ind w:firstLine="0"/>
              <w:rPr>
                <w:spacing w:val="0"/>
                <w:sz w:val="24"/>
                <w:szCs w:val="24"/>
              </w:rPr>
            </w:pPr>
            <w:r>
              <w:rPr>
                <w:spacing w:val="0"/>
                <w:sz w:val="24"/>
                <w:szCs w:val="24"/>
              </w:rPr>
              <w:t>(пункт 7.1. раздел 7)</w:t>
            </w:r>
          </w:p>
        </w:tc>
      </w:tr>
    </w:tbl>
    <w:p w:rsidR="00497ADC" w:rsidRDefault="00497ADC" w:rsidP="008B6673">
      <w:pPr>
        <w:pStyle w:val="1"/>
        <w:shd w:val="clear" w:color="auto" w:fill="auto"/>
        <w:spacing w:before="0" w:line="276" w:lineRule="auto"/>
        <w:ind w:firstLine="709"/>
        <w:jc w:val="right"/>
        <w:rPr>
          <w:spacing w:val="0"/>
          <w:sz w:val="24"/>
          <w:szCs w:val="24"/>
        </w:rPr>
      </w:pPr>
    </w:p>
    <w:p w:rsidR="00497ADC" w:rsidRDefault="00497ADC" w:rsidP="008B6673">
      <w:pPr>
        <w:pStyle w:val="1"/>
        <w:shd w:val="clear" w:color="auto" w:fill="auto"/>
        <w:spacing w:before="0" w:line="276" w:lineRule="auto"/>
        <w:ind w:firstLine="709"/>
        <w:jc w:val="right"/>
        <w:rPr>
          <w:spacing w:val="0"/>
          <w:sz w:val="24"/>
          <w:szCs w:val="24"/>
        </w:rPr>
      </w:pPr>
    </w:p>
    <w:p w:rsidR="00497ADC" w:rsidRDefault="00497ADC" w:rsidP="008B6673">
      <w:pPr>
        <w:pStyle w:val="1"/>
        <w:shd w:val="clear" w:color="auto" w:fill="auto"/>
        <w:spacing w:before="0" w:line="276" w:lineRule="auto"/>
        <w:ind w:firstLine="709"/>
        <w:jc w:val="right"/>
        <w:rPr>
          <w:spacing w:val="0"/>
          <w:sz w:val="24"/>
          <w:szCs w:val="24"/>
        </w:rPr>
      </w:pPr>
    </w:p>
    <w:p w:rsidR="00497ADC" w:rsidRDefault="00497ADC" w:rsidP="008B6673">
      <w:pPr>
        <w:pStyle w:val="1"/>
        <w:shd w:val="clear" w:color="auto" w:fill="auto"/>
        <w:spacing w:before="0" w:line="276" w:lineRule="auto"/>
        <w:ind w:firstLine="709"/>
        <w:jc w:val="right"/>
        <w:rPr>
          <w:spacing w:val="0"/>
          <w:sz w:val="24"/>
          <w:szCs w:val="24"/>
        </w:rPr>
      </w:pPr>
    </w:p>
    <w:p w:rsidR="00A540A5" w:rsidRDefault="00A540A5" w:rsidP="008B6673">
      <w:pPr>
        <w:pStyle w:val="1"/>
        <w:shd w:val="clear" w:color="auto" w:fill="auto"/>
        <w:spacing w:before="0" w:line="276" w:lineRule="auto"/>
        <w:ind w:firstLine="709"/>
        <w:jc w:val="right"/>
        <w:rPr>
          <w:spacing w:val="0"/>
          <w:sz w:val="24"/>
          <w:szCs w:val="24"/>
        </w:rPr>
      </w:pPr>
    </w:p>
    <w:p w:rsidR="00A540A5" w:rsidRDefault="00A540A5" w:rsidP="008B6673">
      <w:pPr>
        <w:pStyle w:val="1"/>
        <w:shd w:val="clear" w:color="auto" w:fill="auto"/>
        <w:spacing w:before="0" w:line="276" w:lineRule="auto"/>
        <w:ind w:firstLine="709"/>
        <w:jc w:val="right"/>
        <w:rPr>
          <w:spacing w:val="0"/>
          <w:sz w:val="24"/>
          <w:szCs w:val="24"/>
        </w:rPr>
      </w:pPr>
    </w:p>
    <w:p w:rsidR="00A540A5" w:rsidRDefault="00A540A5" w:rsidP="008B6673">
      <w:pPr>
        <w:pStyle w:val="1"/>
        <w:shd w:val="clear" w:color="auto" w:fill="auto"/>
        <w:spacing w:before="0" w:line="276" w:lineRule="auto"/>
        <w:ind w:firstLine="709"/>
        <w:jc w:val="right"/>
        <w:rPr>
          <w:spacing w:val="0"/>
          <w:sz w:val="24"/>
          <w:szCs w:val="24"/>
        </w:rPr>
      </w:pPr>
    </w:p>
    <w:p w:rsidR="008B6673" w:rsidRPr="00CC7D7A" w:rsidRDefault="008B6673" w:rsidP="002C2BBB">
      <w:pPr>
        <w:widowControl w:val="0"/>
        <w:spacing w:before="90" w:after="0" w:line="240" w:lineRule="auto"/>
        <w:ind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ВЫПИСКА ИЗ ПРОТОКОЛА</w:t>
      </w:r>
    </w:p>
    <w:p w:rsidR="008B6673" w:rsidRPr="00CC7D7A" w:rsidRDefault="008B6673" w:rsidP="008B6673">
      <w:pPr>
        <w:widowControl w:val="0"/>
        <w:spacing w:before="6" w:after="0" w:line="240" w:lineRule="auto"/>
        <w:rPr>
          <w:rFonts w:ascii="Times New Roman" w:eastAsia="Times New Roman" w:hAnsi="Times New Roman" w:cs="Times New Roman"/>
          <w:sz w:val="24"/>
          <w:szCs w:val="24"/>
          <w:lang w:bidi="ru-RU"/>
        </w:rPr>
      </w:pPr>
    </w:p>
    <w:p w:rsidR="00A54FE3" w:rsidRDefault="008B6673" w:rsidP="00A54FE3">
      <w:pPr>
        <w:pStyle w:val="1"/>
        <w:shd w:val="clear" w:color="auto" w:fill="auto"/>
        <w:spacing w:before="0" w:line="276" w:lineRule="auto"/>
        <w:ind w:firstLine="0"/>
        <w:jc w:val="center"/>
        <w:rPr>
          <w:spacing w:val="0"/>
          <w:sz w:val="24"/>
          <w:szCs w:val="24"/>
        </w:rPr>
      </w:pPr>
      <w:r w:rsidRPr="00CC7D7A">
        <w:rPr>
          <w:sz w:val="24"/>
          <w:szCs w:val="24"/>
          <w:lang w:bidi="ru-RU"/>
        </w:rPr>
        <w:t>заседания Оргкомит</w:t>
      </w:r>
      <w:r w:rsidR="00AA2C69">
        <w:rPr>
          <w:sz w:val="24"/>
          <w:szCs w:val="24"/>
          <w:lang w:bidi="ru-RU"/>
        </w:rPr>
        <w:t xml:space="preserve">ета  1 </w:t>
      </w:r>
      <w:r w:rsidRPr="00CC7D7A">
        <w:rPr>
          <w:sz w:val="24"/>
          <w:szCs w:val="24"/>
          <w:lang w:bidi="ru-RU"/>
        </w:rPr>
        <w:t xml:space="preserve"> этапа</w:t>
      </w:r>
      <w:r w:rsidR="00A54FE3">
        <w:rPr>
          <w:sz w:val="24"/>
          <w:szCs w:val="24"/>
          <w:lang w:bidi="ru-RU"/>
        </w:rPr>
        <w:t xml:space="preserve"> </w:t>
      </w:r>
      <w:r w:rsidRPr="00CC7D7A">
        <w:rPr>
          <w:sz w:val="24"/>
          <w:szCs w:val="24"/>
          <w:lang w:bidi="ru-RU"/>
        </w:rPr>
        <w:t>Республиканского конкурса</w:t>
      </w:r>
      <w:r w:rsidR="00A54FE3">
        <w:rPr>
          <w:sz w:val="24"/>
          <w:szCs w:val="24"/>
          <w:lang w:bidi="ru-RU"/>
        </w:rPr>
        <w:t xml:space="preserve"> </w:t>
      </w:r>
      <w:r w:rsidR="00A54FE3">
        <w:rPr>
          <w:spacing w:val="0"/>
          <w:sz w:val="24"/>
          <w:szCs w:val="24"/>
        </w:rPr>
        <w:t>«Педагог года Донецкой Народной Республики» в 2023 году в номинации «Педагог дополнительного образования»</w:t>
      </w:r>
    </w:p>
    <w:p w:rsidR="008B6673" w:rsidRPr="00CC7D7A" w:rsidRDefault="008B6673" w:rsidP="00A54FE3">
      <w:pPr>
        <w:widowControl w:val="0"/>
        <w:spacing w:after="0"/>
        <w:ind w:right="262"/>
        <w:rPr>
          <w:rFonts w:ascii="Times New Roman" w:eastAsia="Times New Roman" w:hAnsi="Times New Roman" w:cs="Times New Roman"/>
          <w:sz w:val="24"/>
          <w:szCs w:val="24"/>
          <w:lang w:bidi="ru-RU"/>
        </w:rPr>
      </w:pPr>
    </w:p>
    <w:p w:rsidR="008B6673" w:rsidRPr="00CC7D7A" w:rsidRDefault="008B6673" w:rsidP="008B6673">
      <w:pPr>
        <w:widowControl w:val="0"/>
        <w:tabs>
          <w:tab w:val="left" w:pos="708"/>
          <w:tab w:val="left" w:pos="3093"/>
        </w:tabs>
        <w:spacing w:after="0" w:line="240" w:lineRule="auto"/>
        <w:ind w:right="8"/>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от</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2023года</w:t>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before="7"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after="0" w:line="240" w:lineRule="auto"/>
        <w:ind w:firstLine="70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СЛУШАЛИ: </w:t>
      </w:r>
    </w:p>
    <w:p w:rsidR="00C1025E" w:rsidRPr="00C1025E" w:rsidRDefault="008B6673" w:rsidP="00C1025E">
      <w:pPr>
        <w:widowControl w:val="0"/>
        <w:spacing w:line="240" w:lineRule="auto"/>
        <w:ind w:firstLine="709"/>
        <w:jc w:val="both"/>
        <w:rPr>
          <w:rFonts w:ascii="Times New Roman" w:hAnsi="Times New Roman" w:cs="Times New Roman"/>
          <w:sz w:val="24"/>
          <w:szCs w:val="24"/>
          <w:lang w:bidi="ru-RU"/>
        </w:rPr>
      </w:pPr>
      <w:r w:rsidRPr="00C1025E">
        <w:rPr>
          <w:rFonts w:ascii="Times New Roman" w:eastAsia="Times New Roman" w:hAnsi="Times New Roman" w:cs="Times New Roman"/>
          <w:sz w:val="24"/>
          <w:szCs w:val="24"/>
          <w:lang w:bidi="ru-RU"/>
        </w:rPr>
        <w:t>О выдвижении кандид</w:t>
      </w:r>
      <w:r w:rsidR="00AA2C69">
        <w:rPr>
          <w:rFonts w:ascii="Times New Roman" w:eastAsia="Times New Roman" w:hAnsi="Times New Roman" w:cs="Times New Roman"/>
          <w:sz w:val="24"/>
          <w:szCs w:val="24"/>
          <w:lang w:bidi="ru-RU"/>
        </w:rPr>
        <w:t>атуры на участие в  муниципальн</w:t>
      </w:r>
      <w:r w:rsidRPr="00C1025E">
        <w:rPr>
          <w:rFonts w:ascii="Times New Roman" w:eastAsia="Times New Roman" w:hAnsi="Times New Roman" w:cs="Times New Roman"/>
          <w:sz w:val="24"/>
          <w:szCs w:val="24"/>
          <w:lang w:bidi="ru-RU"/>
        </w:rPr>
        <w:t>ом этапе Республиканского конкурса</w:t>
      </w:r>
      <w:r w:rsidR="00C1025E" w:rsidRPr="00C1025E">
        <w:rPr>
          <w:rFonts w:ascii="Times New Roman" w:eastAsia="Times New Roman" w:hAnsi="Times New Roman" w:cs="Times New Roman"/>
          <w:sz w:val="24"/>
          <w:szCs w:val="24"/>
          <w:lang w:bidi="ru-RU"/>
        </w:rPr>
        <w:t xml:space="preserve"> </w:t>
      </w:r>
      <w:r w:rsidR="00C1025E" w:rsidRPr="00C1025E">
        <w:rPr>
          <w:rFonts w:ascii="Times New Roman" w:hAnsi="Times New Roman" w:cs="Times New Roman"/>
          <w:sz w:val="24"/>
          <w:szCs w:val="24"/>
          <w:lang w:bidi="ru-RU"/>
        </w:rPr>
        <w:t>«Педагог года Донецкой Народной Республики» в 2023 году в номинации «Педагог дополнительного образования»</w:t>
      </w:r>
      <w:r w:rsidR="00C1025E">
        <w:rPr>
          <w:rFonts w:ascii="Times New Roman" w:hAnsi="Times New Roman" w:cs="Times New Roman"/>
          <w:sz w:val="24"/>
          <w:szCs w:val="24"/>
          <w:lang w:bidi="ru-RU"/>
        </w:rPr>
        <w:t xml:space="preserve"> в 2023 году.</w:t>
      </w:r>
    </w:p>
    <w:p w:rsidR="008B6673" w:rsidRPr="00CC7D7A" w:rsidRDefault="008B6673" w:rsidP="008B6673">
      <w:pPr>
        <w:widowControl w:val="0"/>
        <w:spacing w:before="1"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after="0"/>
        <w:ind w:right="321" w:firstLine="709"/>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РЕШИЛИ: </w:t>
      </w:r>
    </w:p>
    <w:p w:rsidR="00F14A3B" w:rsidRPr="00F14A3B" w:rsidRDefault="008B6673" w:rsidP="00F14A3B">
      <w:pPr>
        <w:widowControl w:val="0"/>
        <w:spacing w:after="0"/>
        <w:ind w:right="321" w:firstLine="709"/>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Выд</w:t>
      </w:r>
      <w:r w:rsidR="00AA2C69">
        <w:rPr>
          <w:rFonts w:ascii="Times New Roman" w:eastAsia="Times New Roman" w:hAnsi="Times New Roman" w:cs="Times New Roman"/>
          <w:sz w:val="24"/>
          <w:szCs w:val="24"/>
          <w:lang w:bidi="ru-RU"/>
        </w:rPr>
        <w:t>винуть на участие в муниципальн</w:t>
      </w:r>
      <w:r w:rsidRPr="00CC7D7A">
        <w:rPr>
          <w:rFonts w:ascii="Times New Roman" w:eastAsia="Times New Roman" w:hAnsi="Times New Roman" w:cs="Times New Roman"/>
          <w:sz w:val="24"/>
          <w:szCs w:val="24"/>
          <w:lang w:bidi="ru-RU"/>
        </w:rPr>
        <w:t xml:space="preserve">ом этапе Республиканского конкурса </w:t>
      </w:r>
      <w:r w:rsidR="00F14A3B" w:rsidRPr="00F14A3B">
        <w:rPr>
          <w:rFonts w:ascii="Times New Roman" w:eastAsia="Times New Roman" w:hAnsi="Times New Roman" w:cs="Times New Roman"/>
          <w:sz w:val="24"/>
          <w:szCs w:val="24"/>
          <w:lang w:bidi="ru-RU"/>
        </w:rPr>
        <w:t>«Педагог года Донецкой Народной Республики» в 2023 году в номинации «Педагог дополнительного образования» в 2023 году.</w:t>
      </w:r>
    </w:p>
    <w:p w:rsidR="008B6673" w:rsidRPr="00CC7D7A" w:rsidRDefault="008B6673" w:rsidP="002C2BBB">
      <w:pPr>
        <w:widowControl w:val="0"/>
        <w:tabs>
          <w:tab w:val="left" w:pos="7659"/>
        </w:tabs>
        <w:spacing w:after="0" w:line="275" w:lineRule="exact"/>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p>
    <w:p w:rsidR="008B6673" w:rsidRPr="00CC7D7A" w:rsidRDefault="008B6673" w:rsidP="008B6673">
      <w:pPr>
        <w:widowControl w:val="0"/>
        <w:spacing w:before="41" w:after="0" w:line="240" w:lineRule="auto"/>
        <w:ind w:left="2323"/>
        <w:rPr>
          <w:rFonts w:ascii="Times New Roman" w:eastAsia="Times New Roman" w:hAnsi="Times New Roman" w:cs="Times New Roman"/>
          <w:i/>
          <w:sz w:val="24"/>
          <w:szCs w:val="24"/>
          <w:lang w:bidi="ru-RU"/>
        </w:rPr>
      </w:pPr>
      <w:r w:rsidRPr="00CC7D7A">
        <w:rPr>
          <w:rFonts w:ascii="Times New Roman" w:eastAsia="Times New Roman" w:hAnsi="Times New Roman" w:cs="Times New Roman"/>
          <w:i/>
          <w:sz w:val="24"/>
          <w:szCs w:val="24"/>
          <w:lang w:bidi="ru-RU"/>
        </w:rPr>
        <w:t>(фамилия, имя, отчество в родительном падеже)</w:t>
      </w:r>
    </w:p>
    <w:p w:rsidR="008B6673" w:rsidRPr="00CC7D7A" w:rsidRDefault="008B6673" w:rsidP="008B6673">
      <w:pPr>
        <w:widowControl w:val="0"/>
        <w:spacing w:before="2" w:after="0" w:line="240" w:lineRule="auto"/>
        <w:rPr>
          <w:rFonts w:ascii="Times New Roman" w:eastAsia="Times New Roman" w:hAnsi="Times New Roman" w:cs="Times New Roman"/>
          <w:i/>
          <w:sz w:val="24"/>
          <w:szCs w:val="24"/>
          <w:lang w:bidi="ru-RU"/>
        </w:rPr>
      </w:pPr>
    </w:p>
    <w:p w:rsidR="000B7AE8" w:rsidRPr="000B7AE8" w:rsidRDefault="008B6673" w:rsidP="00E5749C">
      <w:pPr>
        <w:widowControl w:val="0"/>
        <w:tabs>
          <w:tab w:val="left" w:pos="1761"/>
        </w:tabs>
        <w:spacing w:after="0"/>
        <w:ind w:right="348"/>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занявшего</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место</w:t>
      </w:r>
      <w:r w:rsidRPr="00CC7D7A">
        <w:rPr>
          <w:rFonts w:ascii="Times New Roman" w:eastAsia="Times New Roman" w:hAnsi="Times New Roman" w:cs="Times New Roman"/>
          <w:position w:val="9"/>
          <w:sz w:val="24"/>
          <w:szCs w:val="24"/>
          <w:lang w:bidi="ru-RU"/>
        </w:rPr>
        <w:t xml:space="preserve">1 </w:t>
      </w:r>
      <w:r w:rsidRPr="00CC7D7A">
        <w:rPr>
          <w:rFonts w:ascii="Times New Roman" w:eastAsia="Times New Roman" w:hAnsi="Times New Roman" w:cs="Times New Roman"/>
          <w:sz w:val="24"/>
          <w:szCs w:val="24"/>
          <w:lang w:bidi="ru-RU"/>
        </w:rPr>
        <w:t xml:space="preserve">на </w:t>
      </w:r>
      <w:r w:rsidR="00AA2C69">
        <w:rPr>
          <w:rFonts w:ascii="Times New Roman" w:eastAsia="Times New Roman" w:hAnsi="Times New Roman" w:cs="Times New Roman"/>
          <w:sz w:val="24"/>
          <w:szCs w:val="24"/>
          <w:lang w:bidi="ru-RU"/>
        </w:rPr>
        <w:t xml:space="preserve"> 1 (школьном</w:t>
      </w:r>
      <w:proofErr w:type="gramStart"/>
      <w:r w:rsidR="00AA2C69">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lang w:bidi="ru-RU"/>
        </w:rPr>
        <w:t>э</w:t>
      </w:r>
      <w:proofErr w:type="gramEnd"/>
      <w:r w:rsidRPr="00CC7D7A">
        <w:rPr>
          <w:rFonts w:ascii="Times New Roman" w:eastAsia="Times New Roman" w:hAnsi="Times New Roman" w:cs="Times New Roman"/>
          <w:sz w:val="24"/>
          <w:szCs w:val="24"/>
          <w:lang w:bidi="ru-RU"/>
        </w:rPr>
        <w:t xml:space="preserve">тапе Республиканского конкурса </w:t>
      </w:r>
      <w:r w:rsidR="000B7AE8" w:rsidRPr="000B7AE8">
        <w:rPr>
          <w:rFonts w:ascii="Times New Roman" w:eastAsia="Times New Roman" w:hAnsi="Times New Roman" w:cs="Times New Roman"/>
          <w:sz w:val="24"/>
          <w:szCs w:val="24"/>
          <w:lang w:bidi="ru-RU"/>
        </w:rPr>
        <w:t>«Педагог года Донецкой Народной Республики» в 2023 году в номинации «Педагог дополнительного образования»</w:t>
      </w:r>
      <w:r w:rsidR="000B7AE8">
        <w:rPr>
          <w:rFonts w:ascii="Times New Roman" w:eastAsia="Times New Roman" w:hAnsi="Times New Roman" w:cs="Times New Roman"/>
          <w:sz w:val="24"/>
          <w:szCs w:val="24"/>
          <w:lang w:bidi="ru-RU"/>
        </w:rPr>
        <w:t>.</w:t>
      </w:r>
    </w:p>
    <w:p w:rsidR="008B6673" w:rsidRPr="00CC7D7A" w:rsidRDefault="008B6673" w:rsidP="008B6673">
      <w:pPr>
        <w:widowControl w:val="0"/>
        <w:spacing w:before="5"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tabs>
          <w:tab w:val="left" w:pos="1411"/>
          <w:tab w:val="left" w:pos="3053"/>
          <w:tab w:val="left" w:pos="4912"/>
          <w:tab w:val="left" w:pos="6130"/>
          <w:tab w:val="left" w:pos="8944"/>
        </w:tabs>
        <w:spacing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«ЗА»:</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чел.</w:t>
      </w:r>
      <w:r w:rsidRPr="00CC7D7A">
        <w:rPr>
          <w:rFonts w:ascii="Times New Roman" w:eastAsia="Times New Roman" w:hAnsi="Times New Roman" w:cs="Times New Roman"/>
          <w:sz w:val="24"/>
          <w:szCs w:val="24"/>
          <w:lang w:bidi="ru-RU"/>
        </w:rPr>
        <w:tab/>
        <w:t>«ПРОТИВ»:</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чел.</w:t>
      </w:r>
      <w:r w:rsidRPr="00CC7D7A">
        <w:rPr>
          <w:rFonts w:ascii="Times New Roman" w:eastAsia="Times New Roman" w:hAnsi="Times New Roman" w:cs="Times New Roman"/>
          <w:sz w:val="24"/>
          <w:szCs w:val="24"/>
          <w:lang w:bidi="ru-RU"/>
        </w:rPr>
        <w:tab/>
        <w:t>«ВОЗДЕРЖАЛИСЬ»:</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чел.</w:t>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before="1" w:after="0" w:line="240" w:lineRule="auto"/>
        <w:rPr>
          <w:rFonts w:ascii="Times New Roman" w:eastAsia="Times New Roman" w:hAnsi="Times New Roman" w:cs="Times New Roman"/>
          <w:sz w:val="24"/>
          <w:szCs w:val="24"/>
          <w:lang w:bidi="ru-RU"/>
        </w:rPr>
      </w:pPr>
    </w:p>
    <w:p w:rsidR="008B6673" w:rsidRPr="00CC7D7A" w:rsidRDefault="008B6673" w:rsidP="00AA2C69">
      <w:pPr>
        <w:widowControl w:val="0"/>
        <w:spacing w:after="0"/>
        <w:ind w:left="219" w:right="632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Председатель Оргкомитета – руководитель (указать должность) </w:t>
      </w:r>
    </w:p>
    <w:p w:rsidR="008B6673" w:rsidRPr="00CC7D7A" w:rsidRDefault="008B6673" w:rsidP="008B6673">
      <w:pPr>
        <w:widowControl w:val="0"/>
        <w:tabs>
          <w:tab w:val="left" w:pos="7249"/>
        </w:tabs>
        <w:spacing w:before="40"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(фамилия,</w:t>
      </w:r>
      <w:r w:rsidR="005D5EA7">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z w:val="24"/>
          <w:szCs w:val="24"/>
          <w:lang w:bidi="ru-RU"/>
        </w:rPr>
        <w:t>имя,</w:t>
      </w:r>
      <w:r w:rsidR="005D5EA7">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pacing w:val="-3"/>
          <w:sz w:val="24"/>
          <w:szCs w:val="24"/>
          <w:lang w:bidi="ru-RU"/>
        </w:rPr>
        <w:t>отчество)</w:t>
      </w:r>
      <w:r w:rsidRPr="00CC7D7A">
        <w:rPr>
          <w:rFonts w:ascii="Times New Roman" w:eastAsia="Times New Roman" w:hAnsi="Times New Roman" w:cs="Times New Roman"/>
          <w:spacing w:val="-3"/>
          <w:sz w:val="24"/>
          <w:szCs w:val="24"/>
          <w:lang w:bidi="ru-RU"/>
        </w:rPr>
        <w:tab/>
        <w:t>(подпись)</w:t>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before="6"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М. П.</w:t>
      </w:r>
    </w:p>
    <w:p w:rsidR="008B6673" w:rsidRPr="00CC7D7A" w:rsidRDefault="008B6673" w:rsidP="008B6673">
      <w:pPr>
        <w:widowControl w:val="0"/>
        <w:spacing w:before="7"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59264" behindDoc="0" locked="0" layoutInCell="1" allowOverlap="1" wp14:anchorId="21D38DEF" wp14:editId="4BF8CEAF">
                <wp:simplePos x="0" y="0"/>
                <wp:positionH relativeFrom="page">
                  <wp:posOffset>1079500</wp:posOffset>
                </wp:positionH>
                <wp:positionV relativeFrom="paragraph">
                  <wp:posOffset>135254</wp:posOffset>
                </wp:positionV>
                <wp:extent cx="1829435" cy="0"/>
                <wp:effectExtent l="0" t="0" r="18415" b="1905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solidFill>
                          <a:srgbClr val="FFFFFF"/>
                        </a:solidFill>
                        <a:ln w="6096">
                          <a:solidFill>
                            <a:srgbClr val="000000"/>
                          </a:solidFill>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1AE71" id="Прямая соединительная линия 1"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0.65pt" to="229.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" filled="t" strokeweight=".48pt">
                <o:lock v:ext="edit" shapetype="f"/>
                <w10:wrap type="topAndBottom" anchorx="page"/>
              </v:line>
            </w:pict>
          </mc:Fallback>
        </mc:AlternateContent>
      </w:r>
    </w:p>
    <w:p w:rsidR="008B6673" w:rsidRPr="00CC7D7A" w:rsidRDefault="008B6673" w:rsidP="008B6673">
      <w:pPr>
        <w:widowControl w:val="0"/>
        <w:spacing w:before="72"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position w:val="7"/>
          <w:sz w:val="24"/>
          <w:szCs w:val="24"/>
          <w:lang w:bidi="ru-RU"/>
        </w:rPr>
        <w:t xml:space="preserve">1 </w:t>
      </w:r>
      <w:r w:rsidRPr="00CC7D7A">
        <w:rPr>
          <w:rFonts w:ascii="Times New Roman" w:eastAsia="Times New Roman" w:hAnsi="Times New Roman" w:cs="Times New Roman"/>
          <w:sz w:val="24"/>
          <w:szCs w:val="24"/>
          <w:lang w:bidi="ru-RU"/>
        </w:rPr>
        <w:t>Допускается выдвижение педагога, занявшего I или II место на муниципальном этапе конкурса.</w:t>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sectPr w:rsidR="008B6673" w:rsidRPr="00CC7D7A" w:rsidSect="00473B51">
          <w:pgSz w:w="11910" w:h="16840"/>
          <w:pgMar w:top="1134" w:right="1134" w:bottom="1134" w:left="1134" w:header="720" w:footer="720" w:gutter="0"/>
          <w:cols w:space="720"/>
          <w:docGrid w:linePitch="360"/>
        </w:sectPr>
      </w:pPr>
    </w:p>
    <w:tbl>
      <w:tblPr>
        <w:tblStyle w:val="a8"/>
        <w:tblpPr w:leftFromText="180" w:rightFromText="180" w:vertAnchor="text" w:horzAnchor="page" w:tblpX="5718"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FB0837" w:rsidTr="00CC0715">
        <w:trPr>
          <w:trHeight w:val="1076"/>
        </w:trPr>
        <w:tc>
          <w:tcPr>
            <w:tcW w:w="5395" w:type="dxa"/>
          </w:tcPr>
          <w:p w:rsidR="00FB0837" w:rsidRDefault="00FB0837" w:rsidP="00CC0715">
            <w:pPr>
              <w:pStyle w:val="1"/>
              <w:shd w:val="clear" w:color="auto" w:fill="auto"/>
              <w:spacing w:before="0" w:line="276" w:lineRule="auto"/>
              <w:ind w:firstLine="0"/>
              <w:rPr>
                <w:spacing w:val="0"/>
                <w:sz w:val="24"/>
                <w:szCs w:val="24"/>
              </w:rPr>
            </w:pPr>
            <w:r>
              <w:rPr>
                <w:spacing w:val="0"/>
                <w:sz w:val="24"/>
                <w:szCs w:val="24"/>
              </w:rPr>
              <w:lastRenderedPageBreak/>
              <w:t>Приложение 2</w:t>
            </w:r>
          </w:p>
          <w:p w:rsidR="00FB0837" w:rsidRDefault="00FB0837" w:rsidP="00CC0715">
            <w:pPr>
              <w:pStyle w:val="1"/>
              <w:shd w:val="clear" w:color="auto" w:fill="auto"/>
              <w:spacing w:before="0" w:line="276" w:lineRule="auto"/>
              <w:ind w:firstLine="0"/>
              <w:rPr>
                <w:spacing w:val="0"/>
                <w:sz w:val="24"/>
                <w:szCs w:val="24"/>
              </w:rPr>
            </w:pPr>
            <w:r>
              <w:rPr>
                <w:spacing w:val="0"/>
                <w:sz w:val="24"/>
                <w:szCs w:val="24"/>
              </w:rPr>
              <w:t>к Порядку проведения муниципального этапа Республиканского конкурса</w:t>
            </w:r>
          </w:p>
          <w:p w:rsidR="00FB0837" w:rsidRDefault="00FB0837" w:rsidP="00CC0715">
            <w:pPr>
              <w:pStyle w:val="1"/>
              <w:shd w:val="clear" w:color="auto" w:fill="auto"/>
              <w:spacing w:before="0" w:line="276" w:lineRule="auto"/>
              <w:ind w:firstLine="0"/>
              <w:rPr>
                <w:spacing w:val="0"/>
                <w:sz w:val="24"/>
                <w:szCs w:val="24"/>
              </w:rPr>
            </w:pPr>
            <w:r>
              <w:rPr>
                <w:spacing w:val="0"/>
                <w:sz w:val="24"/>
                <w:szCs w:val="24"/>
              </w:rPr>
              <w:t>«Педагог года Донецкой Народной Республики» в 2023 году в номинации «Педагог дополнительного образования»</w:t>
            </w:r>
          </w:p>
          <w:p w:rsidR="00FB0837" w:rsidRDefault="00FB0837" w:rsidP="00CC0715">
            <w:pPr>
              <w:pStyle w:val="1"/>
              <w:shd w:val="clear" w:color="auto" w:fill="auto"/>
              <w:spacing w:before="0" w:line="276" w:lineRule="auto"/>
              <w:ind w:firstLine="0"/>
              <w:rPr>
                <w:spacing w:val="0"/>
                <w:sz w:val="24"/>
                <w:szCs w:val="24"/>
              </w:rPr>
            </w:pPr>
            <w:r>
              <w:rPr>
                <w:spacing w:val="0"/>
                <w:sz w:val="24"/>
                <w:szCs w:val="24"/>
              </w:rPr>
              <w:t>(пункт 7.1. раздел 7)</w:t>
            </w:r>
          </w:p>
        </w:tc>
      </w:tr>
    </w:tbl>
    <w:p w:rsidR="00FB0837" w:rsidRDefault="00FB0837" w:rsidP="008B6673">
      <w:pPr>
        <w:widowControl w:val="0"/>
        <w:spacing w:before="65" w:after="0" w:line="240" w:lineRule="auto"/>
        <w:ind w:right="225"/>
        <w:jc w:val="right"/>
        <w:rPr>
          <w:rFonts w:ascii="Times New Roman" w:eastAsia="Times New Roman" w:hAnsi="Times New Roman" w:cs="Times New Roman"/>
          <w:sz w:val="24"/>
          <w:szCs w:val="24"/>
          <w:lang w:bidi="ru-RU"/>
        </w:rPr>
      </w:pPr>
    </w:p>
    <w:p w:rsidR="00FB0837" w:rsidRDefault="00FB0837" w:rsidP="008B6673">
      <w:pPr>
        <w:widowControl w:val="0"/>
        <w:spacing w:before="65" w:after="0" w:line="240" w:lineRule="auto"/>
        <w:ind w:right="225"/>
        <w:jc w:val="right"/>
        <w:rPr>
          <w:rFonts w:ascii="Times New Roman" w:eastAsia="Times New Roman" w:hAnsi="Times New Roman" w:cs="Times New Roman"/>
          <w:sz w:val="24"/>
          <w:szCs w:val="24"/>
          <w:lang w:bidi="ru-RU"/>
        </w:rPr>
      </w:pPr>
    </w:p>
    <w:p w:rsidR="00FB0837" w:rsidRDefault="00FB0837" w:rsidP="008B6673">
      <w:pPr>
        <w:widowControl w:val="0"/>
        <w:spacing w:before="65" w:after="0" w:line="240" w:lineRule="auto"/>
        <w:ind w:right="225"/>
        <w:jc w:val="right"/>
        <w:rPr>
          <w:rFonts w:ascii="Times New Roman" w:eastAsia="Times New Roman" w:hAnsi="Times New Roman" w:cs="Times New Roman"/>
          <w:sz w:val="24"/>
          <w:szCs w:val="24"/>
          <w:lang w:bidi="ru-RU"/>
        </w:rPr>
      </w:pPr>
    </w:p>
    <w:p w:rsidR="00FB0837" w:rsidRDefault="00FB0837" w:rsidP="008B6673">
      <w:pPr>
        <w:widowControl w:val="0"/>
        <w:spacing w:before="65" w:after="0" w:line="240" w:lineRule="auto"/>
        <w:ind w:right="225"/>
        <w:jc w:val="right"/>
        <w:rPr>
          <w:rFonts w:ascii="Times New Roman" w:eastAsia="Times New Roman" w:hAnsi="Times New Roman" w:cs="Times New Roman"/>
          <w:sz w:val="24"/>
          <w:szCs w:val="24"/>
          <w:lang w:bidi="ru-RU"/>
        </w:rPr>
      </w:pPr>
    </w:p>
    <w:p w:rsidR="00FB0837" w:rsidRPr="00CC7D7A" w:rsidRDefault="00FB0837" w:rsidP="008B6673">
      <w:pPr>
        <w:widowControl w:val="0"/>
        <w:spacing w:before="65" w:after="0" w:line="240" w:lineRule="auto"/>
        <w:ind w:right="225"/>
        <w:jc w:val="right"/>
        <w:rPr>
          <w:rFonts w:ascii="Times New Roman" w:eastAsia="Times New Roman" w:hAnsi="Times New Roman" w:cs="Times New Roman"/>
          <w:sz w:val="24"/>
          <w:szCs w:val="24"/>
          <w:lang w:bidi="ru-RU"/>
        </w:rPr>
      </w:pP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D07E32" w:rsidRDefault="00D07E32" w:rsidP="00D07E32">
      <w:pPr>
        <w:widowControl w:val="0"/>
        <w:spacing w:before="1" w:after="0" w:line="240" w:lineRule="auto"/>
        <w:outlineLvl w:val="0"/>
        <w:rPr>
          <w:rFonts w:ascii="Times New Roman" w:eastAsia="Times New Roman" w:hAnsi="Times New Roman" w:cs="Times New Roman"/>
          <w:bCs/>
          <w:sz w:val="24"/>
          <w:szCs w:val="24"/>
          <w:lang w:bidi="ru-RU"/>
        </w:rPr>
      </w:pPr>
    </w:p>
    <w:p w:rsidR="008B6673" w:rsidRPr="00CC7D7A" w:rsidRDefault="00FB0837" w:rsidP="00D07E32">
      <w:pPr>
        <w:widowControl w:val="0"/>
        <w:spacing w:before="1" w:after="0" w:line="240" w:lineRule="auto"/>
        <w:jc w:val="center"/>
        <w:outlineLvl w:val="0"/>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З</w:t>
      </w:r>
      <w:r w:rsidR="008B6673" w:rsidRPr="00CC7D7A">
        <w:rPr>
          <w:rFonts w:ascii="Times New Roman" w:eastAsia="Times New Roman" w:hAnsi="Times New Roman" w:cs="Times New Roman"/>
          <w:bCs/>
          <w:sz w:val="24"/>
          <w:szCs w:val="24"/>
          <w:lang w:bidi="ru-RU"/>
        </w:rPr>
        <w:t>аявка</w:t>
      </w:r>
    </w:p>
    <w:p w:rsidR="008B6673" w:rsidRPr="00CC7D7A" w:rsidRDefault="001E6833" w:rsidP="001E6833">
      <w:pPr>
        <w:widowControl w:val="0"/>
        <w:spacing w:before="2" w:after="0" w:line="275" w:lineRule="exact"/>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на участие в муниципальном </w:t>
      </w:r>
      <w:r w:rsidR="008B6673" w:rsidRPr="00CC7D7A">
        <w:rPr>
          <w:rFonts w:ascii="Times New Roman" w:eastAsia="Times New Roman" w:hAnsi="Times New Roman" w:cs="Times New Roman"/>
          <w:sz w:val="24"/>
          <w:szCs w:val="24"/>
          <w:lang w:bidi="ru-RU"/>
        </w:rPr>
        <w:t xml:space="preserve"> этапе</w:t>
      </w:r>
    </w:p>
    <w:p w:rsidR="001E6833" w:rsidRDefault="008B6673" w:rsidP="001E6833">
      <w:pPr>
        <w:pStyle w:val="1"/>
        <w:shd w:val="clear" w:color="auto" w:fill="auto"/>
        <w:spacing w:before="0" w:line="276" w:lineRule="auto"/>
        <w:ind w:firstLine="0"/>
        <w:jc w:val="center"/>
        <w:rPr>
          <w:spacing w:val="0"/>
          <w:sz w:val="24"/>
          <w:szCs w:val="24"/>
        </w:rPr>
      </w:pPr>
      <w:r w:rsidRPr="00CC7D7A">
        <w:rPr>
          <w:sz w:val="24"/>
          <w:szCs w:val="24"/>
          <w:lang w:bidi="ru-RU"/>
        </w:rPr>
        <w:t xml:space="preserve">Республиканского конкурса </w:t>
      </w:r>
      <w:r w:rsidR="001E6833">
        <w:rPr>
          <w:spacing w:val="0"/>
          <w:sz w:val="24"/>
          <w:szCs w:val="24"/>
        </w:rPr>
        <w:t>«Педагог года Донецкой Народной Республики» в 2023 году в номинации «Педагог дополнительного образования»</w:t>
      </w:r>
    </w:p>
    <w:p w:rsidR="008B6673" w:rsidRPr="00CC7D7A" w:rsidRDefault="008B6673" w:rsidP="008B6673">
      <w:pPr>
        <w:widowControl w:val="0"/>
        <w:spacing w:after="0" w:line="240" w:lineRule="auto"/>
        <w:rPr>
          <w:rFonts w:ascii="Times New Roman" w:eastAsia="Times New Roman" w:hAnsi="Times New Roman" w:cs="Times New Roman"/>
          <w:b/>
          <w:sz w:val="24"/>
          <w:szCs w:val="24"/>
          <w:lang w:bidi="ru-RU"/>
        </w:rPr>
      </w:pPr>
    </w:p>
    <w:p w:rsidR="008B6673" w:rsidRPr="00CC7D7A" w:rsidRDefault="008B6673" w:rsidP="008B6673">
      <w:pPr>
        <w:widowControl w:val="0"/>
        <w:spacing w:after="0" w:line="240" w:lineRule="auto"/>
        <w:rPr>
          <w:rFonts w:ascii="Times New Roman" w:eastAsia="Times New Roman" w:hAnsi="Times New Roman" w:cs="Times New Roman"/>
          <w:b/>
          <w:sz w:val="24"/>
          <w:szCs w:val="24"/>
          <w:lang w:bidi="ru-RU"/>
        </w:rPr>
      </w:pPr>
    </w:p>
    <w:p w:rsidR="008B6673" w:rsidRPr="00CC7D7A" w:rsidRDefault="008B6673" w:rsidP="008B6673">
      <w:pPr>
        <w:widowControl w:val="0"/>
        <w:tabs>
          <w:tab w:val="left" w:pos="6777"/>
        </w:tabs>
        <w:spacing w:after="0" w:line="240" w:lineRule="auto"/>
        <w:ind w:left="93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Номинация  </w:t>
      </w:r>
      <w:r w:rsidRPr="00CC7D7A">
        <w:rPr>
          <w:rFonts w:ascii="Times New Roman" w:eastAsia="Times New Roman" w:hAnsi="Times New Roman" w:cs="Times New Roman"/>
          <w:sz w:val="24"/>
          <w:szCs w:val="24"/>
          <w:u w:val="single"/>
          <w:lang w:bidi="ru-RU"/>
        </w:rPr>
        <w:tab/>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before="8" w:after="0" w:line="240" w:lineRule="auto"/>
        <w:rPr>
          <w:rFonts w:ascii="Times New Roman" w:eastAsia="Times New Roman" w:hAnsi="Times New Roman" w:cs="Times New Roman"/>
          <w:sz w:val="24"/>
          <w:szCs w:val="24"/>
          <w:lang w:bidi="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7"/>
        <w:gridCol w:w="4778"/>
      </w:tblGrid>
      <w:tr w:rsidR="008B6673" w:rsidRPr="00CC7D7A" w:rsidTr="00473B51">
        <w:trPr>
          <w:trHeight w:val="277"/>
        </w:trPr>
        <w:tc>
          <w:tcPr>
            <w:tcW w:w="9575" w:type="dxa"/>
            <w:gridSpan w:val="2"/>
          </w:tcPr>
          <w:p w:rsidR="008B6673" w:rsidRPr="00CC7D7A" w:rsidRDefault="008B6673" w:rsidP="00473B51">
            <w:pPr>
              <w:widowControl w:val="0"/>
              <w:spacing w:line="258" w:lineRule="exact"/>
              <w:ind w:left="3318"/>
              <w:rPr>
                <w:rFonts w:ascii="Times New Roman" w:eastAsia="Times New Roman" w:hAnsi="Times New Roman" w:cs="Times New Roman"/>
                <w:b/>
                <w:sz w:val="24"/>
                <w:szCs w:val="24"/>
                <w:lang w:bidi="ru-RU"/>
              </w:rPr>
            </w:pPr>
            <w:r w:rsidRPr="00CC7D7A">
              <w:rPr>
                <w:rFonts w:ascii="Times New Roman" w:eastAsia="Times New Roman" w:hAnsi="Times New Roman" w:cs="Times New Roman"/>
                <w:b/>
                <w:sz w:val="24"/>
                <w:szCs w:val="24"/>
                <w:lang w:bidi="ru-RU"/>
              </w:rPr>
              <w:t>1. Сведения о Конкурсанте</w:t>
            </w:r>
          </w:p>
        </w:tc>
      </w:tr>
      <w:tr w:rsidR="008B6673" w:rsidRPr="00CC7D7A" w:rsidTr="00473B51">
        <w:trPr>
          <w:trHeight w:val="273"/>
        </w:trPr>
        <w:tc>
          <w:tcPr>
            <w:tcW w:w="4797" w:type="dxa"/>
          </w:tcPr>
          <w:p w:rsidR="008B6673" w:rsidRPr="00CC7D7A" w:rsidRDefault="008B6673" w:rsidP="00473B51">
            <w:pPr>
              <w:widowControl w:val="0"/>
              <w:spacing w:line="253"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Ф.И.О. (полностью)</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278"/>
        </w:trPr>
        <w:tc>
          <w:tcPr>
            <w:tcW w:w="4797" w:type="dxa"/>
          </w:tcPr>
          <w:p w:rsidR="008B6673" w:rsidRPr="00CC7D7A" w:rsidRDefault="008B6673" w:rsidP="00473B51">
            <w:pPr>
              <w:widowControl w:val="0"/>
              <w:spacing w:line="259"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Дата рождения (день, месяц, год)</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Домашний адрес с индексом</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Контактный телефон</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830"/>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Адреса в Интернете (сайт, блог и т. д.), где</w:t>
            </w:r>
          </w:p>
          <w:p w:rsidR="008B6673" w:rsidRPr="00CC7D7A" w:rsidRDefault="008B6673" w:rsidP="00473B51">
            <w:pPr>
              <w:widowControl w:val="0"/>
              <w:tabs>
                <w:tab w:val="left" w:pos="1030"/>
                <w:tab w:val="left" w:pos="2786"/>
                <w:tab w:val="left" w:pos="3122"/>
                <w:tab w:val="left" w:pos="4556"/>
              </w:tabs>
              <w:spacing w:before="7" w:line="274" w:lineRule="exact"/>
              <w:ind w:left="110" w:right="10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можно</w:t>
            </w:r>
            <w:r w:rsidRPr="00CC7D7A">
              <w:rPr>
                <w:rFonts w:ascii="Times New Roman" w:eastAsia="Times New Roman" w:hAnsi="Times New Roman" w:cs="Times New Roman"/>
                <w:sz w:val="24"/>
                <w:szCs w:val="24"/>
                <w:lang w:bidi="ru-RU"/>
              </w:rPr>
              <w:tab/>
              <w:t>познакомиться</w:t>
            </w:r>
            <w:r w:rsidRPr="00CC7D7A">
              <w:rPr>
                <w:rFonts w:ascii="Times New Roman" w:eastAsia="Times New Roman" w:hAnsi="Times New Roman" w:cs="Times New Roman"/>
                <w:sz w:val="24"/>
                <w:szCs w:val="24"/>
                <w:lang w:bidi="ru-RU"/>
              </w:rPr>
              <w:tab/>
              <w:t>с</w:t>
            </w:r>
            <w:r w:rsidRPr="00CC7D7A">
              <w:rPr>
                <w:rFonts w:ascii="Times New Roman" w:eastAsia="Times New Roman" w:hAnsi="Times New Roman" w:cs="Times New Roman"/>
                <w:sz w:val="24"/>
                <w:szCs w:val="24"/>
                <w:lang w:bidi="ru-RU"/>
              </w:rPr>
              <w:tab/>
              <w:t>участником</w:t>
            </w:r>
            <w:r w:rsidRPr="00CC7D7A">
              <w:rPr>
                <w:rFonts w:ascii="Times New Roman" w:eastAsia="Times New Roman" w:hAnsi="Times New Roman" w:cs="Times New Roman"/>
                <w:sz w:val="24"/>
                <w:szCs w:val="24"/>
                <w:lang w:bidi="ru-RU"/>
              </w:rPr>
              <w:tab/>
            </w:r>
            <w:r w:rsidRPr="00CC7D7A">
              <w:rPr>
                <w:rFonts w:ascii="Times New Roman" w:eastAsia="Times New Roman" w:hAnsi="Times New Roman" w:cs="Times New Roman"/>
                <w:spacing w:val="-18"/>
                <w:sz w:val="24"/>
                <w:szCs w:val="24"/>
                <w:lang w:bidi="ru-RU"/>
              </w:rPr>
              <w:t xml:space="preserve">и </w:t>
            </w:r>
            <w:r w:rsidRPr="00CC7D7A">
              <w:rPr>
                <w:rFonts w:ascii="Times New Roman" w:eastAsia="Times New Roman" w:hAnsi="Times New Roman" w:cs="Times New Roman"/>
                <w:sz w:val="24"/>
                <w:szCs w:val="24"/>
                <w:lang w:bidi="ru-RU"/>
              </w:rPr>
              <w:t>публикуемыми им материалами (если</w:t>
            </w:r>
            <w:r w:rsidR="006A6A7D">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z w:val="24"/>
                <w:szCs w:val="24"/>
                <w:lang w:bidi="ru-RU"/>
              </w:rPr>
              <w:t>есть)</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Личная электронная почта</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551"/>
        </w:trPr>
        <w:tc>
          <w:tcPr>
            <w:tcW w:w="4797" w:type="dxa"/>
          </w:tcPr>
          <w:p w:rsidR="008B6673" w:rsidRPr="00CC7D7A" w:rsidRDefault="008B6673" w:rsidP="00473B51">
            <w:pPr>
              <w:widowControl w:val="0"/>
              <w:tabs>
                <w:tab w:val="left" w:pos="1280"/>
                <w:tab w:val="left" w:pos="1615"/>
                <w:tab w:val="left" w:pos="2162"/>
                <w:tab w:val="left" w:pos="3457"/>
              </w:tabs>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Название</w:t>
            </w:r>
            <w:r w:rsidRPr="00CC7D7A">
              <w:rPr>
                <w:rFonts w:ascii="Times New Roman" w:eastAsia="Times New Roman" w:hAnsi="Times New Roman" w:cs="Times New Roman"/>
                <w:sz w:val="24"/>
                <w:szCs w:val="24"/>
                <w:lang w:bidi="ru-RU"/>
              </w:rPr>
              <w:tab/>
              <w:t>и</w:t>
            </w:r>
            <w:r w:rsidRPr="00CC7D7A">
              <w:rPr>
                <w:rFonts w:ascii="Times New Roman" w:eastAsia="Times New Roman" w:hAnsi="Times New Roman" w:cs="Times New Roman"/>
                <w:sz w:val="24"/>
                <w:szCs w:val="24"/>
                <w:lang w:bidi="ru-RU"/>
              </w:rPr>
              <w:tab/>
              <w:t>год</w:t>
            </w:r>
            <w:r w:rsidRPr="00CC7D7A">
              <w:rPr>
                <w:rFonts w:ascii="Times New Roman" w:eastAsia="Times New Roman" w:hAnsi="Times New Roman" w:cs="Times New Roman"/>
                <w:sz w:val="24"/>
                <w:szCs w:val="24"/>
                <w:lang w:bidi="ru-RU"/>
              </w:rPr>
              <w:tab/>
              <w:t>окончания</w:t>
            </w:r>
            <w:r w:rsidRPr="00CC7D7A">
              <w:rPr>
                <w:rFonts w:ascii="Times New Roman" w:eastAsia="Times New Roman" w:hAnsi="Times New Roman" w:cs="Times New Roman"/>
                <w:sz w:val="24"/>
                <w:szCs w:val="24"/>
                <w:lang w:bidi="ru-RU"/>
              </w:rPr>
              <w:tab/>
              <w:t>учреждения</w:t>
            </w:r>
          </w:p>
          <w:p w:rsidR="008B6673" w:rsidRPr="00CC7D7A" w:rsidRDefault="008B6673" w:rsidP="00473B51">
            <w:pPr>
              <w:widowControl w:val="0"/>
              <w:spacing w:before="2" w:line="261"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профессионального образования</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before="15"/>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Специальность, квалификация по диплому</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Общий стаж</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Педагогический стаж</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5"/>
        </w:trPr>
        <w:tc>
          <w:tcPr>
            <w:tcW w:w="4797" w:type="dxa"/>
          </w:tcPr>
          <w:p w:rsidR="008B6673" w:rsidRPr="00CC7D7A" w:rsidRDefault="008B6673" w:rsidP="00473B51">
            <w:pPr>
              <w:widowControl w:val="0"/>
              <w:spacing w:line="273"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Стаж работы в должности</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Квалификационная категория</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Государственные и отраслевые награды</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830"/>
        </w:trPr>
        <w:tc>
          <w:tcPr>
            <w:tcW w:w="4797" w:type="dxa"/>
          </w:tcPr>
          <w:p w:rsidR="008B6673" w:rsidRPr="00CC7D7A" w:rsidRDefault="008B6673" w:rsidP="00473B51">
            <w:pPr>
              <w:widowControl w:val="0"/>
              <w:tabs>
                <w:tab w:val="left" w:pos="1208"/>
                <w:tab w:val="left" w:pos="2388"/>
                <w:tab w:val="left" w:pos="4360"/>
              </w:tabs>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Место</w:t>
            </w:r>
            <w:r w:rsidRPr="00CC7D7A">
              <w:rPr>
                <w:rFonts w:ascii="Times New Roman" w:eastAsia="Times New Roman" w:hAnsi="Times New Roman" w:cs="Times New Roman"/>
                <w:sz w:val="24"/>
                <w:szCs w:val="24"/>
                <w:lang w:bidi="ru-RU"/>
              </w:rPr>
              <w:tab/>
              <w:t>работы</w:t>
            </w:r>
            <w:r w:rsidRPr="00CC7D7A">
              <w:rPr>
                <w:rFonts w:ascii="Times New Roman" w:eastAsia="Times New Roman" w:hAnsi="Times New Roman" w:cs="Times New Roman"/>
                <w:sz w:val="24"/>
                <w:szCs w:val="24"/>
                <w:lang w:bidi="ru-RU"/>
              </w:rPr>
              <w:tab/>
              <w:t>(наименование</w:t>
            </w:r>
            <w:r w:rsidR="006A6A7D">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pacing w:val="2"/>
                <w:sz w:val="24"/>
                <w:szCs w:val="24"/>
                <w:lang w:bidi="ru-RU"/>
              </w:rPr>
              <w:t>об</w:t>
            </w:r>
            <w:r w:rsidRPr="00CC7D7A">
              <w:rPr>
                <w:rFonts w:ascii="Times New Roman" w:eastAsia="Times New Roman" w:hAnsi="Times New Roman" w:cs="Times New Roman"/>
                <w:sz w:val="24"/>
                <w:szCs w:val="24"/>
                <w:lang w:bidi="ru-RU"/>
              </w:rPr>
              <w:t>разовательного учреждения в соответствии суставом)</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551"/>
        </w:trPr>
        <w:tc>
          <w:tcPr>
            <w:tcW w:w="4797" w:type="dxa"/>
          </w:tcPr>
          <w:p w:rsidR="008B6673" w:rsidRPr="00CC7D7A" w:rsidRDefault="008B6673" w:rsidP="00473B51">
            <w:pPr>
              <w:widowControl w:val="0"/>
              <w:tabs>
                <w:tab w:val="left" w:pos="988"/>
                <w:tab w:val="left" w:pos="2730"/>
                <w:tab w:val="left" w:pos="3473"/>
              </w:tabs>
              <w:spacing w:line="267"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ФИО</w:t>
            </w:r>
            <w:r w:rsidRPr="00CC7D7A">
              <w:rPr>
                <w:rFonts w:ascii="Times New Roman" w:eastAsia="Times New Roman" w:hAnsi="Times New Roman" w:cs="Times New Roman"/>
                <w:sz w:val="24"/>
                <w:szCs w:val="24"/>
                <w:lang w:bidi="ru-RU"/>
              </w:rPr>
              <w:tab/>
              <w:t>руководителя</w:t>
            </w:r>
            <w:r w:rsidRPr="00CC7D7A">
              <w:rPr>
                <w:rFonts w:ascii="Times New Roman" w:eastAsia="Times New Roman" w:hAnsi="Times New Roman" w:cs="Times New Roman"/>
                <w:sz w:val="24"/>
                <w:szCs w:val="24"/>
                <w:lang w:bidi="ru-RU"/>
              </w:rPr>
              <w:tab/>
            </w:r>
            <w:r w:rsidRPr="00CC7D7A">
              <w:rPr>
                <w:rFonts w:ascii="Times New Roman" w:eastAsia="Times New Roman" w:hAnsi="Times New Roman" w:cs="Times New Roman"/>
                <w:spacing w:val="-3"/>
                <w:sz w:val="24"/>
                <w:szCs w:val="24"/>
                <w:lang w:bidi="ru-RU"/>
              </w:rPr>
              <w:t>ОО,</w:t>
            </w:r>
            <w:r w:rsidRPr="00CC7D7A">
              <w:rPr>
                <w:rFonts w:ascii="Times New Roman" w:eastAsia="Times New Roman" w:hAnsi="Times New Roman" w:cs="Times New Roman"/>
                <w:spacing w:val="-3"/>
                <w:sz w:val="24"/>
                <w:szCs w:val="24"/>
                <w:lang w:bidi="ru-RU"/>
              </w:rPr>
              <w:tab/>
            </w:r>
            <w:proofErr w:type="gramStart"/>
            <w:r w:rsidRPr="00CC7D7A">
              <w:rPr>
                <w:rFonts w:ascii="Times New Roman" w:eastAsia="Times New Roman" w:hAnsi="Times New Roman" w:cs="Times New Roman"/>
                <w:sz w:val="24"/>
                <w:szCs w:val="24"/>
                <w:lang w:bidi="ru-RU"/>
              </w:rPr>
              <w:t>контактный</w:t>
            </w:r>
            <w:proofErr w:type="gramEnd"/>
          </w:p>
          <w:p w:rsidR="008B6673" w:rsidRPr="00CC7D7A" w:rsidRDefault="008B6673" w:rsidP="00473B51">
            <w:pPr>
              <w:widowControl w:val="0"/>
              <w:spacing w:line="265"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телефон</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Рабочая электронная почта ОО</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lastRenderedPageBreak/>
              <w:t>Занимаемая должность</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825"/>
        </w:trPr>
        <w:tc>
          <w:tcPr>
            <w:tcW w:w="4797" w:type="dxa"/>
          </w:tcPr>
          <w:p w:rsidR="008B6673" w:rsidRPr="00CC7D7A" w:rsidRDefault="008B6673" w:rsidP="00473B51">
            <w:pPr>
              <w:widowControl w:val="0"/>
              <w:tabs>
                <w:tab w:val="left" w:pos="1371"/>
                <w:tab w:val="left" w:pos="1793"/>
                <w:tab w:val="left" w:pos="3495"/>
                <w:tab w:val="left" w:pos="4176"/>
              </w:tabs>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Членство</w:t>
            </w:r>
            <w:r w:rsidRPr="00CC7D7A">
              <w:rPr>
                <w:rFonts w:ascii="Times New Roman" w:eastAsia="Times New Roman" w:hAnsi="Times New Roman" w:cs="Times New Roman"/>
                <w:sz w:val="24"/>
                <w:szCs w:val="24"/>
                <w:lang w:bidi="ru-RU"/>
              </w:rPr>
              <w:tab/>
              <w:t>в</w:t>
            </w:r>
            <w:r w:rsidRPr="00CC7D7A">
              <w:rPr>
                <w:rFonts w:ascii="Times New Roman" w:eastAsia="Times New Roman" w:hAnsi="Times New Roman" w:cs="Times New Roman"/>
                <w:sz w:val="24"/>
                <w:szCs w:val="24"/>
                <w:lang w:bidi="ru-RU"/>
              </w:rPr>
              <w:tab/>
              <w:t>профсоюзной</w:t>
            </w:r>
            <w:r w:rsidRPr="00CC7D7A">
              <w:rPr>
                <w:rFonts w:ascii="Times New Roman" w:eastAsia="Times New Roman" w:hAnsi="Times New Roman" w:cs="Times New Roman"/>
                <w:sz w:val="24"/>
                <w:szCs w:val="24"/>
                <w:lang w:bidi="ru-RU"/>
              </w:rPr>
              <w:tab/>
              <w:t>или</w:t>
            </w:r>
            <w:r w:rsidRPr="00CC7D7A">
              <w:rPr>
                <w:rFonts w:ascii="Times New Roman" w:eastAsia="Times New Roman" w:hAnsi="Times New Roman" w:cs="Times New Roman"/>
                <w:sz w:val="24"/>
                <w:szCs w:val="24"/>
                <w:lang w:bidi="ru-RU"/>
              </w:rPr>
              <w:tab/>
              <w:t>иной</w:t>
            </w:r>
          </w:p>
          <w:p w:rsidR="008B6673" w:rsidRPr="00CC7D7A" w:rsidRDefault="008B6673" w:rsidP="00473B51">
            <w:pPr>
              <w:widowControl w:val="0"/>
              <w:tabs>
                <w:tab w:val="left" w:pos="1865"/>
                <w:tab w:val="left" w:pos="3443"/>
                <w:tab w:val="left" w:pos="4570"/>
              </w:tabs>
              <w:spacing w:before="7" w:line="274" w:lineRule="exact"/>
              <w:ind w:left="110" w:right="101"/>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общественной</w:t>
            </w:r>
            <w:r w:rsidRPr="00CC7D7A">
              <w:rPr>
                <w:rFonts w:ascii="Times New Roman" w:eastAsia="Times New Roman" w:hAnsi="Times New Roman" w:cs="Times New Roman"/>
                <w:sz w:val="24"/>
                <w:szCs w:val="24"/>
                <w:lang w:bidi="ru-RU"/>
              </w:rPr>
              <w:tab/>
              <w:t>организации</w:t>
            </w:r>
            <w:r w:rsidRPr="00CC7D7A">
              <w:rPr>
                <w:rFonts w:ascii="Times New Roman" w:eastAsia="Times New Roman" w:hAnsi="Times New Roman" w:cs="Times New Roman"/>
                <w:sz w:val="24"/>
                <w:szCs w:val="24"/>
                <w:lang w:bidi="ru-RU"/>
              </w:rPr>
              <w:tab/>
              <w:t>(указать</w:t>
            </w:r>
            <w:r w:rsidRPr="00CC7D7A">
              <w:rPr>
                <w:rFonts w:ascii="Times New Roman" w:eastAsia="Times New Roman" w:hAnsi="Times New Roman" w:cs="Times New Roman"/>
                <w:sz w:val="24"/>
                <w:szCs w:val="24"/>
                <w:lang w:bidi="ru-RU"/>
              </w:rPr>
              <w:tab/>
            </w:r>
            <w:r w:rsidRPr="00CC7D7A">
              <w:rPr>
                <w:rFonts w:ascii="Times New Roman" w:eastAsia="Times New Roman" w:hAnsi="Times New Roman" w:cs="Times New Roman"/>
                <w:spacing w:val="-18"/>
                <w:sz w:val="24"/>
                <w:szCs w:val="24"/>
                <w:lang w:bidi="ru-RU"/>
              </w:rPr>
              <w:t xml:space="preserve">в </w:t>
            </w:r>
            <w:r w:rsidRPr="00CC7D7A">
              <w:rPr>
                <w:rFonts w:ascii="Times New Roman" w:eastAsia="Times New Roman" w:hAnsi="Times New Roman" w:cs="Times New Roman"/>
                <w:sz w:val="24"/>
                <w:szCs w:val="24"/>
                <w:lang w:bidi="ru-RU"/>
              </w:rPr>
              <w:t>какой)</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6"/>
        </w:trPr>
        <w:tc>
          <w:tcPr>
            <w:tcW w:w="4797" w:type="dxa"/>
          </w:tcPr>
          <w:p w:rsidR="008B6673" w:rsidRPr="00CC7D7A" w:rsidRDefault="008B6673" w:rsidP="00473B51">
            <w:pPr>
              <w:widowControl w:val="0"/>
              <w:spacing w:line="273"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Ваше педагогическое кредо</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Хобби</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273"/>
        </w:trPr>
        <w:tc>
          <w:tcPr>
            <w:tcW w:w="9575" w:type="dxa"/>
            <w:gridSpan w:val="2"/>
          </w:tcPr>
          <w:p w:rsidR="008B6673" w:rsidRPr="00CC7D7A" w:rsidRDefault="008B6673" w:rsidP="00473B51">
            <w:pPr>
              <w:widowControl w:val="0"/>
              <w:spacing w:line="253" w:lineRule="exact"/>
              <w:ind w:left="4038"/>
              <w:rPr>
                <w:rFonts w:ascii="Times New Roman" w:eastAsia="Times New Roman" w:hAnsi="Times New Roman" w:cs="Times New Roman"/>
                <w:b/>
                <w:sz w:val="24"/>
                <w:szCs w:val="24"/>
                <w:lang w:bidi="ru-RU"/>
              </w:rPr>
            </w:pPr>
            <w:r w:rsidRPr="00CC7D7A">
              <w:rPr>
                <w:rFonts w:ascii="Times New Roman" w:eastAsia="Times New Roman" w:hAnsi="Times New Roman" w:cs="Times New Roman"/>
                <w:b/>
                <w:sz w:val="24"/>
                <w:szCs w:val="24"/>
                <w:lang w:bidi="ru-RU"/>
              </w:rPr>
              <w:t>2. Документы</w:t>
            </w:r>
          </w:p>
        </w:tc>
      </w:tr>
      <w:tr w:rsidR="008B6673" w:rsidRPr="00CC7D7A" w:rsidTr="00473B51">
        <w:trPr>
          <w:trHeight w:val="326"/>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Паспорт (серия, номер, кем и когда выдан)</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321"/>
        </w:trPr>
        <w:tc>
          <w:tcPr>
            <w:tcW w:w="4797" w:type="dxa"/>
          </w:tcPr>
          <w:p w:rsidR="008B6673" w:rsidRPr="00CC7D7A" w:rsidRDefault="008B6673" w:rsidP="00473B51">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ИНН</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8B6673" w:rsidRPr="00CC7D7A" w:rsidTr="00473B51">
        <w:trPr>
          <w:trHeight w:val="551"/>
        </w:trPr>
        <w:tc>
          <w:tcPr>
            <w:tcW w:w="4797" w:type="dxa"/>
          </w:tcPr>
          <w:p w:rsidR="006A6A7D" w:rsidRDefault="008B6673" w:rsidP="00473B51">
            <w:pPr>
              <w:widowControl w:val="0"/>
              <w:tabs>
                <w:tab w:val="left" w:pos="2240"/>
                <w:tab w:val="left" w:pos="4159"/>
              </w:tabs>
              <w:spacing w:line="267"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Свидетельство</w:t>
            </w:r>
            <w:r w:rsidRPr="00CC7D7A">
              <w:rPr>
                <w:rFonts w:ascii="Times New Roman" w:eastAsia="Times New Roman" w:hAnsi="Times New Roman" w:cs="Times New Roman"/>
                <w:sz w:val="24"/>
                <w:szCs w:val="24"/>
                <w:lang w:bidi="ru-RU"/>
              </w:rPr>
              <w:tab/>
              <w:t>пенсионного</w:t>
            </w:r>
            <w:r w:rsidRPr="00CC7D7A">
              <w:rPr>
                <w:rFonts w:ascii="Times New Roman" w:eastAsia="Times New Roman" w:hAnsi="Times New Roman" w:cs="Times New Roman"/>
                <w:sz w:val="24"/>
                <w:szCs w:val="24"/>
                <w:lang w:bidi="ru-RU"/>
              </w:rPr>
              <w:tab/>
            </w:r>
          </w:p>
          <w:p w:rsidR="008B6673" w:rsidRPr="00CC7D7A" w:rsidRDefault="006A6A7D" w:rsidP="006A6A7D">
            <w:pPr>
              <w:widowControl w:val="0"/>
              <w:tabs>
                <w:tab w:val="left" w:pos="2240"/>
                <w:tab w:val="left" w:pos="4159"/>
              </w:tabs>
              <w:spacing w:line="267" w:lineRule="exact"/>
              <w:ind w:left="110"/>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госу</w:t>
            </w:r>
            <w:r w:rsidR="008B6673" w:rsidRPr="00CC7D7A">
              <w:rPr>
                <w:rFonts w:ascii="Times New Roman" w:eastAsia="Times New Roman" w:hAnsi="Times New Roman" w:cs="Times New Roman"/>
                <w:sz w:val="24"/>
                <w:szCs w:val="24"/>
                <w:lang w:bidi="ru-RU"/>
              </w:rPr>
              <w:t>дарственного страхования</w:t>
            </w:r>
          </w:p>
        </w:tc>
        <w:tc>
          <w:tcPr>
            <w:tcW w:w="4778" w:type="dxa"/>
          </w:tcPr>
          <w:p w:rsidR="008B6673" w:rsidRPr="00CC7D7A" w:rsidRDefault="008B6673" w:rsidP="00473B51">
            <w:pPr>
              <w:widowControl w:val="0"/>
              <w:rPr>
                <w:rFonts w:ascii="Times New Roman" w:eastAsia="Times New Roman" w:hAnsi="Times New Roman" w:cs="Times New Roman"/>
                <w:sz w:val="24"/>
                <w:szCs w:val="24"/>
                <w:lang w:bidi="ru-RU"/>
              </w:rPr>
            </w:pPr>
          </w:p>
        </w:tc>
      </w:tr>
      <w:tr w:rsidR="00EE3CA8" w:rsidRPr="00CC7D7A" w:rsidTr="00CC0715">
        <w:trPr>
          <w:trHeight w:val="551"/>
        </w:trPr>
        <w:tc>
          <w:tcPr>
            <w:tcW w:w="9575" w:type="dxa"/>
            <w:gridSpan w:val="2"/>
          </w:tcPr>
          <w:p w:rsidR="00EE3CA8" w:rsidRPr="00CC7D7A" w:rsidRDefault="00EE3CA8" w:rsidP="00EE3CA8">
            <w:pPr>
              <w:widowControl w:val="0"/>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b/>
                <w:sz w:val="24"/>
                <w:szCs w:val="24"/>
                <w:lang w:bidi="ru-RU"/>
              </w:rPr>
              <w:t>3. Фотографии</w:t>
            </w:r>
          </w:p>
        </w:tc>
      </w:tr>
      <w:tr w:rsidR="00EE3CA8" w:rsidRPr="00CC7D7A" w:rsidTr="00473B51">
        <w:trPr>
          <w:trHeight w:val="551"/>
        </w:trPr>
        <w:tc>
          <w:tcPr>
            <w:tcW w:w="4797" w:type="dxa"/>
          </w:tcPr>
          <w:p w:rsidR="00EE3CA8" w:rsidRPr="00CC7D7A" w:rsidRDefault="00EE3CA8" w:rsidP="00EE3CA8">
            <w:pPr>
              <w:widowControl w:val="0"/>
              <w:numPr>
                <w:ilvl w:val="0"/>
                <w:numId w:val="2"/>
              </w:numPr>
              <w:tabs>
                <w:tab w:val="left" w:pos="639"/>
              </w:tabs>
              <w:spacing w:after="0" w:line="281" w:lineRule="exact"/>
              <w:ind w:hanging="246"/>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Портрет 9</w:t>
            </w:r>
            <w:r w:rsidRPr="00CC7D7A">
              <w:rPr>
                <w:rFonts w:ascii="Symbol" w:eastAsia="Times New Roman" w:hAnsi="Symbol" w:cs="Times New Roman"/>
                <w:sz w:val="24"/>
                <w:szCs w:val="24"/>
                <w:lang w:bidi="ru-RU"/>
              </w:rPr>
              <w:t></w:t>
            </w:r>
            <w:r w:rsidRPr="00CC7D7A">
              <w:rPr>
                <w:rFonts w:ascii="Times New Roman" w:eastAsia="Times New Roman" w:hAnsi="Times New Roman" w:cs="Times New Roman"/>
                <w:sz w:val="24"/>
                <w:szCs w:val="24"/>
                <w:lang w:bidi="ru-RU"/>
              </w:rPr>
              <w:t>13см;</w:t>
            </w:r>
          </w:p>
          <w:p w:rsidR="00EE3CA8" w:rsidRPr="00CC7D7A" w:rsidRDefault="00EE3CA8" w:rsidP="00EE3CA8">
            <w:pPr>
              <w:widowControl w:val="0"/>
              <w:tabs>
                <w:tab w:val="left" w:pos="2240"/>
                <w:tab w:val="left" w:pos="4159"/>
              </w:tabs>
              <w:spacing w:line="267"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Жанровые (с учебного занятия, досугового мероприятия, концерта, конкурса) (не более 3программ)</w:t>
            </w:r>
          </w:p>
        </w:tc>
        <w:tc>
          <w:tcPr>
            <w:tcW w:w="4778" w:type="dxa"/>
          </w:tcPr>
          <w:p w:rsidR="00EE3CA8" w:rsidRPr="00CC7D7A" w:rsidRDefault="00EE3CA8" w:rsidP="00473B51">
            <w:pPr>
              <w:widowControl w:val="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Фотографии принимаются только в формате </w:t>
            </w:r>
            <w:r w:rsidRPr="00CC7D7A">
              <w:rPr>
                <w:rFonts w:ascii="Times New Roman" w:eastAsia="Times New Roman" w:hAnsi="Times New Roman" w:cs="Times New Roman"/>
                <w:spacing w:val="-3"/>
                <w:sz w:val="24"/>
                <w:szCs w:val="24"/>
                <w:lang w:bidi="ru-RU"/>
              </w:rPr>
              <w:t>*.</w:t>
            </w:r>
            <w:proofErr w:type="spellStart"/>
            <w:r w:rsidRPr="00CC7D7A">
              <w:rPr>
                <w:rFonts w:ascii="Times New Roman" w:eastAsia="Times New Roman" w:hAnsi="Times New Roman" w:cs="Times New Roman"/>
                <w:spacing w:val="-3"/>
                <w:sz w:val="24"/>
                <w:szCs w:val="24"/>
                <w:lang w:bidi="ru-RU"/>
              </w:rPr>
              <w:t>jpg</w:t>
            </w:r>
            <w:proofErr w:type="spellEnd"/>
            <w:r>
              <w:rPr>
                <w:rFonts w:ascii="Times New Roman" w:eastAsia="Times New Roman" w:hAnsi="Times New Roman" w:cs="Times New Roman"/>
                <w:spacing w:val="-3"/>
                <w:sz w:val="24"/>
                <w:szCs w:val="24"/>
                <w:lang w:bidi="ru-RU"/>
              </w:rPr>
              <w:t xml:space="preserve"> </w:t>
            </w:r>
            <w:r w:rsidRPr="00CC7D7A">
              <w:rPr>
                <w:rFonts w:ascii="Times New Roman" w:eastAsia="Times New Roman" w:hAnsi="Times New Roman" w:cs="Times New Roman"/>
                <w:sz w:val="24"/>
                <w:szCs w:val="24"/>
                <w:lang w:bidi="ru-RU"/>
              </w:rPr>
              <w:t>с разрешением 300 точек на дюйм без уменьшения исходного</w:t>
            </w:r>
            <w:r>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z w:val="24"/>
                <w:szCs w:val="24"/>
                <w:lang w:bidi="ru-RU"/>
              </w:rPr>
              <w:t>размера.</w:t>
            </w:r>
          </w:p>
        </w:tc>
      </w:tr>
    </w:tbl>
    <w:p w:rsidR="008B6673" w:rsidRDefault="00EE3CA8" w:rsidP="008B6673">
      <w:pPr>
        <w:widowControl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p>
    <w:p w:rsidR="00EE3CA8" w:rsidRPr="00CC7D7A" w:rsidRDefault="00EE3CA8" w:rsidP="00EE3CA8">
      <w:pPr>
        <w:widowControl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p>
    <w:p w:rsidR="00EE3CA8" w:rsidRPr="00CC7D7A" w:rsidRDefault="00EE3CA8" w:rsidP="00EE3CA8">
      <w:pPr>
        <w:widowControl w:val="0"/>
        <w:numPr>
          <w:ilvl w:val="0"/>
          <w:numId w:val="3"/>
        </w:numPr>
        <w:tabs>
          <w:tab w:val="left" w:pos="701"/>
        </w:tabs>
        <w:spacing w:before="90" w:after="0" w:line="362" w:lineRule="auto"/>
        <w:ind w:right="234"/>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Краткое описание опыта работы и сведения о наиболее значимых педагогических успехах за последние 3 года (не более 2п. л.)</w:t>
      </w:r>
    </w:p>
    <w:p w:rsidR="00EE3CA8" w:rsidRPr="00CC7D7A" w:rsidRDefault="00EE3CA8" w:rsidP="00EE3CA8">
      <w:pPr>
        <w:widowControl w:val="0"/>
        <w:tabs>
          <w:tab w:val="left" w:pos="762"/>
          <w:tab w:val="left" w:pos="763"/>
          <w:tab w:val="left" w:pos="2388"/>
          <w:tab w:val="left" w:pos="3539"/>
          <w:tab w:val="left" w:pos="4921"/>
          <w:tab w:val="left" w:pos="5252"/>
          <w:tab w:val="left" w:pos="6316"/>
          <w:tab w:val="left" w:pos="7290"/>
          <w:tab w:val="left" w:pos="8062"/>
          <w:tab w:val="left" w:pos="9467"/>
        </w:tabs>
        <w:spacing w:after="0" w:line="360" w:lineRule="auto"/>
        <w:ind w:left="700" w:right="227"/>
        <w:jc w:val="both"/>
        <w:rPr>
          <w:rFonts w:ascii="Times New Roman" w:eastAsia="Times New Roman" w:hAnsi="Times New Roman" w:cs="Times New Roman"/>
          <w:sz w:val="24"/>
          <w:szCs w:val="24"/>
          <w:lang w:bidi="ru-RU"/>
        </w:rPr>
      </w:pPr>
    </w:p>
    <w:p w:rsidR="00EE3CA8" w:rsidRPr="00CC7D7A" w:rsidRDefault="00EE3CA8" w:rsidP="00EE3CA8">
      <w:pPr>
        <w:widowControl w:val="0"/>
        <w:tabs>
          <w:tab w:val="left" w:pos="2254"/>
          <w:tab w:val="left" w:pos="3847"/>
          <w:tab w:val="left" w:pos="6107"/>
          <w:tab w:val="left" w:pos="6817"/>
          <w:tab w:val="left" w:pos="8118"/>
        </w:tabs>
        <w:spacing w:before="1"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Правильность</w:t>
      </w:r>
      <w:r w:rsidRPr="00CC7D7A">
        <w:rPr>
          <w:rFonts w:ascii="Times New Roman" w:eastAsia="Times New Roman" w:hAnsi="Times New Roman" w:cs="Times New Roman"/>
          <w:sz w:val="24"/>
          <w:szCs w:val="24"/>
          <w:lang w:bidi="ru-RU"/>
        </w:rPr>
        <w:tab/>
        <w:t>сведений,</w:t>
      </w:r>
      <w:r w:rsidRPr="00CC7D7A">
        <w:rPr>
          <w:rFonts w:ascii="Times New Roman" w:eastAsia="Times New Roman" w:hAnsi="Times New Roman" w:cs="Times New Roman"/>
          <w:sz w:val="24"/>
          <w:szCs w:val="24"/>
          <w:lang w:bidi="ru-RU"/>
        </w:rPr>
        <w:tab/>
        <w:t>представленных</w:t>
      </w:r>
      <w:r w:rsidRPr="00CC7D7A">
        <w:rPr>
          <w:rFonts w:ascii="Times New Roman" w:eastAsia="Times New Roman" w:hAnsi="Times New Roman" w:cs="Times New Roman"/>
          <w:sz w:val="24"/>
          <w:szCs w:val="24"/>
          <w:lang w:bidi="ru-RU"/>
        </w:rPr>
        <w:tab/>
        <w:t>в</w:t>
      </w:r>
      <w:r w:rsidRPr="00CC7D7A">
        <w:rPr>
          <w:rFonts w:ascii="Times New Roman" w:eastAsia="Times New Roman" w:hAnsi="Times New Roman" w:cs="Times New Roman"/>
          <w:sz w:val="24"/>
          <w:szCs w:val="24"/>
          <w:lang w:bidi="ru-RU"/>
        </w:rPr>
        <w:tab/>
        <w:t>заявке,</w:t>
      </w:r>
      <w:r w:rsidRPr="00CC7D7A">
        <w:rPr>
          <w:rFonts w:ascii="Times New Roman" w:eastAsia="Times New Roman" w:hAnsi="Times New Roman" w:cs="Times New Roman"/>
          <w:sz w:val="24"/>
          <w:szCs w:val="24"/>
          <w:lang w:bidi="ru-RU"/>
        </w:rPr>
        <w:tab/>
        <w:t>подтверждаю:</w:t>
      </w:r>
    </w:p>
    <w:p w:rsidR="00EE3CA8" w:rsidRPr="00CC7D7A" w:rsidRDefault="00EE3CA8" w:rsidP="00EE3CA8">
      <w:pPr>
        <w:widowControl w:val="0"/>
        <w:tabs>
          <w:tab w:val="left" w:pos="3394"/>
          <w:tab w:val="left" w:pos="7078"/>
        </w:tabs>
        <w:spacing w:before="137"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p>
    <w:p w:rsidR="00EE3CA8" w:rsidRPr="00CC7D7A" w:rsidRDefault="00EE3CA8" w:rsidP="00EE3CA8">
      <w:pPr>
        <w:widowControl w:val="0"/>
        <w:tabs>
          <w:tab w:val="left" w:pos="5719"/>
        </w:tabs>
        <w:spacing w:before="137" w:after="0" w:line="240" w:lineRule="auto"/>
        <w:ind w:left="1843"/>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(подпись)</w:t>
      </w:r>
      <w:r w:rsidRPr="00CC7D7A">
        <w:rPr>
          <w:rFonts w:ascii="Times New Roman" w:eastAsia="Times New Roman" w:hAnsi="Times New Roman" w:cs="Times New Roman"/>
          <w:sz w:val="24"/>
          <w:szCs w:val="24"/>
          <w:lang w:bidi="ru-RU"/>
        </w:rPr>
        <w:tab/>
        <w:t>(фамилия, имя, отчество</w:t>
      </w:r>
      <w:r>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z w:val="24"/>
          <w:szCs w:val="24"/>
          <w:lang w:bidi="ru-RU"/>
        </w:rPr>
        <w:t>участника)</w:t>
      </w:r>
    </w:p>
    <w:p w:rsidR="00EE3CA8" w:rsidRPr="00CC7D7A" w:rsidRDefault="00EE3CA8" w:rsidP="00EE3CA8">
      <w:pPr>
        <w:widowControl w:val="0"/>
        <w:spacing w:before="11" w:after="0" w:line="240" w:lineRule="auto"/>
        <w:rPr>
          <w:rFonts w:ascii="Times New Roman" w:eastAsia="Times New Roman" w:hAnsi="Times New Roman" w:cs="Times New Roman"/>
          <w:sz w:val="24"/>
          <w:szCs w:val="24"/>
          <w:lang w:bidi="ru-RU"/>
        </w:rPr>
      </w:pPr>
    </w:p>
    <w:p w:rsidR="00EE3CA8" w:rsidRPr="00CC7D7A" w:rsidRDefault="00EE3CA8" w:rsidP="00CC0715">
      <w:pPr>
        <w:widowControl w:val="0"/>
        <w:tabs>
          <w:tab w:val="left" w:pos="819"/>
          <w:tab w:val="left" w:pos="2253"/>
          <w:tab w:val="left" w:pos="3035"/>
        </w:tabs>
        <w:spacing w:after="0" w:line="240" w:lineRule="auto"/>
        <w:ind w:left="219"/>
        <w:rPr>
          <w:rFonts w:ascii="Times New Roman" w:eastAsia="Times New Roman" w:hAnsi="Times New Roman" w:cs="Times New Roman"/>
          <w:sz w:val="24"/>
          <w:szCs w:val="24"/>
          <w:lang w:bidi="ru-RU"/>
        </w:rPr>
        <w:sectPr w:rsidR="00EE3CA8" w:rsidRPr="00CC7D7A">
          <w:pgSz w:w="11910" w:h="16840"/>
          <w:pgMar w:top="1320" w:right="620" w:bottom="280" w:left="1480" w:header="720" w:footer="720" w:gutter="0"/>
          <w:cols w:space="720"/>
          <w:docGrid w:linePitch="360"/>
        </w:sectPr>
      </w:pPr>
      <w:r w:rsidRPr="00CC7D7A">
        <w:rPr>
          <w:rFonts w:ascii="Times New Roman" w:eastAsia="Times New Roman" w:hAnsi="Times New Roman" w:cs="Times New Roman"/>
          <w:spacing w:val="-5"/>
          <w:sz w:val="24"/>
          <w:szCs w:val="24"/>
          <w:lang w:bidi="ru-RU"/>
        </w:rPr>
        <w:t>«</w:t>
      </w:r>
      <w:r w:rsidRPr="00CC7D7A">
        <w:rPr>
          <w:rFonts w:ascii="Times New Roman" w:eastAsia="Times New Roman" w:hAnsi="Times New Roman" w:cs="Times New Roman"/>
          <w:spacing w:val="-5"/>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20</w:t>
      </w:r>
      <w:r w:rsidRPr="00CC7D7A">
        <w:rPr>
          <w:rFonts w:ascii="Times New Roman" w:eastAsia="Times New Roman" w:hAnsi="Times New Roman" w:cs="Times New Roman"/>
          <w:sz w:val="24"/>
          <w:szCs w:val="24"/>
          <w:u w:val="single"/>
          <w:lang w:bidi="ru-RU"/>
        </w:rPr>
        <w:tab/>
      </w:r>
    </w:p>
    <w:tbl>
      <w:tblPr>
        <w:tblStyle w:val="a8"/>
        <w:tblpPr w:leftFromText="180" w:rightFromText="180" w:vertAnchor="text" w:horzAnchor="page" w:tblpX="5718"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CC0715" w:rsidTr="00CC0715">
        <w:trPr>
          <w:trHeight w:val="1076"/>
        </w:trPr>
        <w:tc>
          <w:tcPr>
            <w:tcW w:w="5395" w:type="dxa"/>
          </w:tcPr>
          <w:p w:rsidR="00CC0715" w:rsidRDefault="00CC0715" w:rsidP="00CC0715">
            <w:pPr>
              <w:pStyle w:val="1"/>
              <w:shd w:val="clear" w:color="auto" w:fill="auto"/>
              <w:spacing w:before="0" w:line="276" w:lineRule="auto"/>
              <w:ind w:firstLine="0"/>
              <w:rPr>
                <w:spacing w:val="0"/>
                <w:sz w:val="24"/>
                <w:szCs w:val="24"/>
              </w:rPr>
            </w:pPr>
            <w:r>
              <w:rPr>
                <w:spacing w:val="0"/>
                <w:sz w:val="24"/>
                <w:szCs w:val="24"/>
              </w:rPr>
              <w:lastRenderedPageBreak/>
              <w:t>Приложение 3</w:t>
            </w:r>
          </w:p>
          <w:p w:rsidR="00CC0715" w:rsidRDefault="00CC0715" w:rsidP="00CC0715">
            <w:pPr>
              <w:pStyle w:val="1"/>
              <w:shd w:val="clear" w:color="auto" w:fill="auto"/>
              <w:spacing w:before="0" w:line="276" w:lineRule="auto"/>
              <w:ind w:firstLine="0"/>
              <w:rPr>
                <w:spacing w:val="0"/>
                <w:sz w:val="24"/>
                <w:szCs w:val="24"/>
              </w:rPr>
            </w:pPr>
            <w:r>
              <w:rPr>
                <w:spacing w:val="0"/>
                <w:sz w:val="24"/>
                <w:szCs w:val="24"/>
              </w:rPr>
              <w:t>к Порядку проведения муниципального этапа Республиканского конкурса</w:t>
            </w:r>
          </w:p>
          <w:p w:rsidR="00CC0715" w:rsidRDefault="00CC0715" w:rsidP="00CC0715">
            <w:pPr>
              <w:pStyle w:val="1"/>
              <w:shd w:val="clear" w:color="auto" w:fill="auto"/>
              <w:spacing w:before="0" w:line="276" w:lineRule="auto"/>
              <w:ind w:firstLine="0"/>
              <w:rPr>
                <w:spacing w:val="0"/>
                <w:sz w:val="24"/>
                <w:szCs w:val="24"/>
              </w:rPr>
            </w:pPr>
            <w:r>
              <w:rPr>
                <w:spacing w:val="0"/>
                <w:sz w:val="24"/>
                <w:szCs w:val="24"/>
              </w:rPr>
              <w:t>«Педагог года Донецкой Народной Республики» в 2023 году в номинации «Педагог дополнительного образования»</w:t>
            </w:r>
          </w:p>
          <w:p w:rsidR="00CC0715" w:rsidRDefault="00CC0715" w:rsidP="00CC0715">
            <w:pPr>
              <w:pStyle w:val="1"/>
              <w:shd w:val="clear" w:color="auto" w:fill="auto"/>
              <w:spacing w:before="0" w:line="276" w:lineRule="auto"/>
              <w:ind w:firstLine="0"/>
              <w:rPr>
                <w:spacing w:val="0"/>
                <w:sz w:val="24"/>
                <w:szCs w:val="24"/>
              </w:rPr>
            </w:pPr>
            <w:r>
              <w:rPr>
                <w:spacing w:val="0"/>
                <w:sz w:val="24"/>
                <w:szCs w:val="24"/>
              </w:rPr>
              <w:t>(пункт 7.1. раздел 7)</w:t>
            </w:r>
          </w:p>
        </w:tc>
      </w:tr>
    </w:tbl>
    <w:p w:rsidR="008B6673" w:rsidRDefault="008B667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Default="006B0703" w:rsidP="008B6673">
      <w:pPr>
        <w:widowControl w:val="0"/>
        <w:spacing w:after="0" w:line="240" w:lineRule="auto"/>
        <w:rPr>
          <w:rFonts w:ascii="Times New Roman" w:eastAsia="Times New Roman" w:hAnsi="Times New Roman" w:cs="Times New Roman"/>
          <w:sz w:val="24"/>
          <w:szCs w:val="24"/>
          <w:lang w:bidi="ru-RU"/>
        </w:rPr>
      </w:pPr>
    </w:p>
    <w:tbl>
      <w:tblPr>
        <w:tblStyle w:val="a8"/>
        <w:tblpPr w:leftFromText="180" w:rightFromText="180" w:vertAnchor="text" w:horzAnchor="page" w:tblpX="5405"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6B0703" w:rsidTr="006B0703">
        <w:trPr>
          <w:trHeight w:val="1810"/>
        </w:trPr>
        <w:tc>
          <w:tcPr>
            <w:tcW w:w="4636" w:type="dxa"/>
          </w:tcPr>
          <w:p w:rsidR="006B0703" w:rsidRPr="006B0703" w:rsidRDefault="006B0703" w:rsidP="006B0703">
            <w:pPr>
              <w:pStyle w:val="1"/>
              <w:shd w:val="clear" w:color="auto" w:fill="auto"/>
              <w:spacing w:before="0" w:line="276" w:lineRule="auto"/>
              <w:ind w:firstLine="0"/>
              <w:rPr>
                <w:spacing w:val="0"/>
                <w:sz w:val="24"/>
                <w:szCs w:val="24"/>
              </w:rPr>
            </w:pPr>
            <w:r>
              <w:rPr>
                <w:sz w:val="24"/>
                <w:szCs w:val="24"/>
                <w:lang w:bidi="ru-RU"/>
              </w:rPr>
              <w:t xml:space="preserve">В Оргкомитет муниципального </w:t>
            </w:r>
            <w:r w:rsidRPr="006B0703">
              <w:rPr>
                <w:sz w:val="24"/>
                <w:szCs w:val="24"/>
                <w:lang w:bidi="ru-RU"/>
              </w:rPr>
              <w:t xml:space="preserve">этапа Республиканского конкурса </w:t>
            </w:r>
            <w:r>
              <w:rPr>
                <w:spacing w:val="0"/>
                <w:sz w:val="24"/>
                <w:szCs w:val="24"/>
              </w:rPr>
              <w:t>«Педагог года Донецкой Народной Республики» в 2023 году в номинации «Педагог дополнительного образования»</w:t>
            </w:r>
          </w:p>
        </w:tc>
      </w:tr>
    </w:tbl>
    <w:p w:rsidR="006B0703" w:rsidRDefault="006B0703" w:rsidP="008B6673">
      <w:pPr>
        <w:widowControl w:val="0"/>
        <w:spacing w:after="0" w:line="240" w:lineRule="auto"/>
        <w:rPr>
          <w:rFonts w:ascii="Times New Roman" w:eastAsia="Times New Roman" w:hAnsi="Times New Roman" w:cs="Times New Roman"/>
          <w:sz w:val="24"/>
          <w:szCs w:val="24"/>
          <w:lang w:bidi="ru-RU"/>
        </w:rPr>
      </w:pPr>
    </w:p>
    <w:p w:rsidR="006B0703" w:rsidRPr="00CC7D7A" w:rsidRDefault="006B070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Default="008B6673" w:rsidP="008B6673">
      <w:pPr>
        <w:widowControl w:val="0"/>
        <w:spacing w:before="7" w:after="0" w:line="240" w:lineRule="auto"/>
        <w:rPr>
          <w:rFonts w:ascii="Times New Roman" w:eastAsia="Times New Roman" w:hAnsi="Times New Roman" w:cs="Times New Roman"/>
          <w:sz w:val="24"/>
          <w:szCs w:val="24"/>
          <w:lang w:bidi="ru-RU"/>
        </w:rPr>
      </w:pPr>
    </w:p>
    <w:p w:rsidR="006F76C4" w:rsidRDefault="006F76C4" w:rsidP="008B6673">
      <w:pPr>
        <w:widowControl w:val="0"/>
        <w:spacing w:before="7" w:after="0" w:line="240" w:lineRule="auto"/>
        <w:rPr>
          <w:rFonts w:ascii="Times New Roman" w:eastAsia="Times New Roman" w:hAnsi="Times New Roman" w:cs="Times New Roman"/>
          <w:sz w:val="24"/>
          <w:szCs w:val="24"/>
          <w:lang w:bidi="ru-RU"/>
        </w:rPr>
      </w:pPr>
    </w:p>
    <w:p w:rsidR="006F76C4" w:rsidRDefault="006F76C4" w:rsidP="008B6673">
      <w:pPr>
        <w:widowControl w:val="0"/>
        <w:spacing w:before="7" w:after="0" w:line="240" w:lineRule="auto"/>
        <w:rPr>
          <w:rFonts w:ascii="Times New Roman" w:eastAsia="Times New Roman" w:hAnsi="Times New Roman" w:cs="Times New Roman"/>
          <w:sz w:val="24"/>
          <w:szCs w:val="24"/>
          <w:lang w:bidi="ru-RU"/>
        </w:rPr>
      </w:pPr>
    </w:p>
    <w:p w:rsidR="006F76C4" w:rsidRDefault="006F76C4" w:rsidP="008B6673">
      <w:pPr>
        <w:widowControl w:val="0"/>
        <w:spacing w:before="7" w:after="0" w:line="240" w:lineRule="auto"/>
        <w:rPr>
          <w:rFonts w:ascii="Times New Roman" w:eastAsia="Times New Roman" w:hAnsi="Times New Roman" w:cs="Times New Roman"/>
          <w:sz w:val="24"/>
          <w:szCs w:val="24"/>
          <w:lang w:bidi="ru-RU"/>
        </w:rPr>
      </w:pPr>
    </w:p>
    <w:p w:rsidR="006F76C4" w:rsidRDefault="006F76C4" w:rsidP="008B6673">
      <w:pPr>
        <w:widowControl w:val="0"/>
        <w:spacing w:before="7" w:after="0" w:line="240" w:lineRule="auto"/>
        <w:rPr>
          <w:rFonts w:ascii="Times New Roman" w:eastAsia="Times New Roman" w:hAnsi="Times New Roman" w:cs="Times New Roman"/>
          <w:sz w:val="24"/>
          <w:szCs w:val="24"/>
          <w:lang w:bidi="ru-RU"/>
        </w:rPr>
      </w:pPr>
    </w:p>
    <w:p w:rsidR="006F76C4" w:rsidRPr="00CC7D7A" w:rsidRDefault="006F76C4" w:rsidP="008B6673">
      <w:pPr>
        <w:widowControl w:val="0"/>
        <w:spacing w:before="7"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after="0" w:line="240" w:lineRule="auto"/>
        <w:ind w:left="248"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СОГЛАСИЕ НА ОБРАБОТКУ ПЕРСОНАЛЬНЫХ ДАННЫХ</w:t>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before="2" w:after="0" w:line="240" w:lineRule="auto"/>
        <w:rPr>
          <w:rFonts w:ascii="Times New Roman" w:eastAsia="Times New Roman" w:hAnsi="Times New Roman" w:cs="Times New Roman"/>
          <w:sz w:val="24"/>
          <w:szCs w:val="24"/>
          <w:lang w:bidi="ru-RU"/>
        </w:rPr>
      </w:pPr>
    </w:p>
    <w:p w:rsidR="008B6673" w:rsidRDefault="008B6673" w:rsidP="008B6673">
      <w:pPr>
        <w:widowControl w:val="0"/>
        <w:tabs>
          <w:tab w:val="left" w:pos="475"/>
          <w:tab w:val="left" w:pos="1670"/>
          <w:tab w:val="left" w:pos="2325"/>
        </w:tabs>
        <w:spacing w:before="1" w:after="0" w:line="240" w:lineRule="auto"/>
        <w:ind w:right="226"/>
        <w:jc w:val="right"/>
        <w:rPr>
          <w:rFonts w:ascii="Times New Roman" w:eastAsia="Times New Roman" w:hAnsi="Times New Roman" w:cs="Times New Roman"/>
          <w:spacing w:val="-14"/>
          <w:sz w:val="24"/>
          <w:szCs w:val="24"/>
          <w:lang w:bidi="ru-RU"/>
        </w:rPr>
      </w:pPr>
      <w:r w:rsidRPr="00CC7D7A">
        <w:rPr>
          <w:rFonts w:ascii="Times New Roman" w:eastAsia="Times New Roman" w:hAnsi="Times New Roman" w:cs="Times New Roman"/>
          <w:spacing w:val="-5"/>
          <w:sz w:val="24"/>
          <w:szCs w:val="24"/>
          <w:lang w:bidi="ru-RU"/>
        </w:rPr>
        <w:t>«</w:t>
      </w:r>
      <w:r w:rsidRPr="00CC7D7A">
        <w:rPr>
          <w:rFonts w:ascii="Times New Roman" w:eastAsia="Times New Roman" w:hAnsi="Times New Roman" w:cs="Times New Roman"/>
          <w:spacing w:val="-5"/>
          <w:sz w:val="24"/>
          <w:szCs w:val="24"/>
          <w:u w:val="single"/>
          <w:lang w:bidi="ru-RU"/>
        </w:rPr>
        <w:tab/>
      </w:r>
      <w:r w:rsidRPr="00CC7D7A">
        <w:rPr>
          <w:rFonts w:ascii="Times New Roman" w:eastAsia="Times New Roman" w:hAnsi="Times New Roman" w:cs="Times New Roman"/>
          <w:spacing w:val="-5"/>
          <w:sz w:val="24"/>
          <w:szCs w:val="24"/>
          <w:lang w:bidi="ru-RU"/>
        </w:rPr>
        <w:t>»</w:t>
      </w:r>
      <w:r w:rsidRPr="00CC7D7A">
        <w:rPr>
          <w:rFonts w:ascii="Times New Roman" w:eastAsia="Times New Roman" w:hAnsi="Times New Roman" w:cs="Times New Roman"/>
          <w:spacing w:val="-5"/>
          <w:sz w:val="24"/>
          <w:szCs w:val="24"/>
          <w:u w:val="single"/>
          <w:lang w:bidi="ru-RU"/>
        </w:rPr>
        <w:tab/>
      </w:r>
      <w:r w:rsidRPr="00CC7D7A">
        <w:rPr>
          <w:rFonts w:ascii="Times New Roman" w:eastAsia="Times New Roman" w:hAnsi="Times New Roman" w:cs="Times New Roman"/>
          <w:sz w:val="24"/>
          <w:szCs w:val="24"/>
          <w:lang w:bidi="ru-RU"/>
        </w:rPr>
        <w:t>20</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pacing w:val="-14"/>
          <w:sz w:val="24"/>
          <w:szCs w:val="24"/>
          <w:lang w:bidi="ru-RU"/>
        </w:rPr>
        <w:t>г.</w:t>
      </w:r>
    </w:p>
    <w:p w:rsidR="005B7E2E" w:rsidRPr="00CC7D7A" w:rsidRDefault="005B7E2E" w:rsidP="008B6673">
      <w:pPr>
        <w:widowControl w:val="0"/>
        <w:tabs>
          <w:tab w:val="left" w:pos="475"/>
          <w:tab w:val="left" w:pos="1670"/>
          <w:tab w:val="left" w:pos="2325"/>
        </w:tabs>
        <w:spacing w:before="1" w:after="0" w:line="240" w:lineRule="auto"/>
        <w:ind w:right="226"/>
        <w:jc w:val="right"/>
        <w:rPr>
          <w:rFonts w:ascii="Times New Roman" w:eastAsia="Times New Roman" w:hAnsi="Times New Roman" w:cs="Times New Roman"/>
          <w:sz w:val="24"/>
          <w:szCs w:val="24"/>
          <w:lang w:bidi="ru-RU"/>
        </w:rPr>
      </w:pPr>
    </w:p>
    <w:p w:rsidR="008B6673" w:rsidRPr="00CC7D7A" w:rsidRDefault="005B7E2E" w:rsidP="008B6673">
      <w:pPr>
        <w:widowControl w:val="0"/>
        <w:tabs>
          <w:tab w:val="left" w:pos="9039"/>
        </w:tabs>
        <w:spacing w:after="0" w:line="275" w:lineRule="exact"/>
        <w:ind w:right="262"/>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Я_______________________________________________________________________</w:t>
      </w:r>
      <w:r w:rsidR="008B6673" w:rsidRPr="00CC7D7A">
        <w:rPr>
          <w:rFonts w:ascii="Times New Roman" w:eastAsia="Times New Roman" w:hAnsi="Times New Roman" w:cs="Times New Roman"/>
          <w:sz w:val="24"/>
          <w:szCs w:val="24"/>
          <w:lang w:bidi="ru-RU"/>
        </w:rPr>
        <w:t>,</w:t>
      </w:r>
    </w:p>
    <w:p w:rsidR="008B6673" w:rsidRPr="00CC7D7A" w:rsidRDefault="008B6673" w:rsidP="008B6673">
      <w:pPr>
        <w:widowControl w:val="0"/>
        <w:spacing w:after="0" w:line="275" w:lineRule="exact"/>
        <w:ind w:left="258"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(фамилия, имя, отчество полностью)</w:t>
      </w:r>
    </w:p>
    <w:p w:rsidR="008B6673" w:rsidRPr="00CC7D7A" w:rsidRDefault="008B6673" w:rsidP="008B6673">
      <w:pPr>
        <w:widowControl w:val="0"/>
        <w:spacing w:before="2"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tabs>
          <w:tab w:val="left" w:pos="4299"/>
          <w:tab w:val="left" w:pos="6372"/>
          <w:tab w:val="left" w:pos="9417"/>
        </w:tabs>
        <w:spacing w:before="90"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серия</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p>
    <w:p w:rsidR="008B6673" w:rsidRPr="00CC7D7A" w:rsidRDefault="008B6673" w:rsidP="008B6673">
      <w:pPr>
        <w:widowControl w:val="0"/>
        <w:spacing w:before="3" w:after="0" w:line="240" w:lineRule="auto"/>
        <w:ind w:left="251" w:right="262"/>
        <w:jc w:val="center"/>
        <w:rPr>
          <w:rFonts w:ascii="Times New Roman" w:eastAsia="Times New Roman" w:hAnsi="Times New Roman" w:cs="Times New Roman"/>
          <w:i/>
          <w:sz w:val="24"/>
          <w:szCs w:val="24"/>
          <w:lang w:bidi="ru-RU"/>
        </w:rPr>
      </w:pPr>
      <w:r w:rsidRPr="00CC7D7A">
        <w:rPr>
          <w:rFonts w:ascii="Times New Roman" w:eastAsia="Times New Roman" w:hAnsi="Times New Roman" w:cs="Times New Roman"/>
          <w:i/>
          <w:sz w:val="24"/>
          <w:szCs w:val="24"/>
          <w:lang w:bidi="ru-RU"/>
        </w:rPr>
        <w:t>(вид документа, удостоверяющего личность)</w:t>
      </w:r>
    </w:p>
    <w:p w:rsidR="008B6673" w:rsidRPr="00CC7D7A" w:rsidRDefault="008B6673" w:rsidP="008B6673">
      <w:pPr>
        <w:widowControl w:val="0"/>
        <w:spacing w:before="2" w:after="0" w:line="240" w:lineRule="auto"/>
        <w:rPr>
          <w:rFonts w:ascii="Times New Roman" w:eastAsia="Times New Roman" w:hAnsi="Times New Roman" w:cs="Times New Roman"/>
          <w:i/>
          <w:sz w:val="24"/>
          <w:szCs w:val="24"/>
          <w:lang w:bidi="ru-RU"/>
        </w:rPr>
      </w:pPr>
    </w:p>
    <w:p w:rsidR="005B7E2E" w:rsidRDefault="008B6673" w:rsidP="008B6673">
      <w:pPr>
        <w:widowControl w:val="0"/>
        <w:tabs>
          <w:tab w:val="left" w:pos="6250"/>
          <w:tab w:val="left" w:pos="9430"/>
        </w:tabs>
        <w:spacing w:after="0" w:line="237" w:lineRule="auto"/>
        <w:ind w:left="4239" w:right="371" w:hanging="402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выдан</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 xml:space="preserve"> </w:t>
      </w:r>
    </w:p>
    <w:p w:rsidR="008B6673" w:rsidRPr="00CC7D7A" w:rsidRDefault="008B6673" w:rsidP="005B7E2E">
      <w:pPr>
        <w:widowControl w:val="0"/>
        <w:tabs>
          <w:tab w:val="left" w:pos="6250"/>
          <w:tab w:val="left" w:pos="9430"/>
        </w:tabs>
        <w:spacing w:after="0" w:line="237" w:lineRule="auto"/>
        <w:ind w:left="4239" w:right="371" w:hanging="4020"/>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(кем и </w:t>
      </w:r>
      <w:r w:rsidRPr="00CC7D7A">
        <w:rPr>
          <w:rFonts w:ascii="Times New Roman" w:eastAsia="Times New Roman" w:hAnsi="Times New Roman" w:cs="Times New Roman"/>
          <w:spacing w:val="-5"/>
          <w:sz w:val="24"/>
          <w:szCs w:val="24"/>
          <w:lang w:bidi="ru-RU"/>
        </w:rPr>
        <w:t>когда)</w:t>
      </w:r>
    </w:p>
    <w:p w:rsidR="008B6673" w:rsidRPr="00CC7D7A" w:rsidRDefault="008B6673" w:rsidP="008B6673">
      <w:pPr>
        <w:widowControl w:val="0"/>
        <w:tabs>
          <w:tab w:val="left" w:pos="9434"/>
        </w:tabs>
        <w:spacing w:before="4"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проживающий (</w:t>
      </w:r>
      <w:proofErr w:type="spellStart"/>
      <w:r w:rsidRPr="00CC7D7A">
        <w:rPr>
          <w:rFonts w:ascii="Times New Roman" w:eastAsia="Times New Roman" w:hAnsi="Times New Roman" w:cs="Times New Roman"/>
          <w:sz w:val="24"/>
          <w:szCs w:val="24"/>
          <w:lang w:bidi="ru-RU"/>
        </w:rPr>
        <w:t>ая</w:t>
      </w:r>
      <w:proofErr w:type="spellEnd"/>
      <w:r w:rsidRPr="00CC7D7A">
        <w:rPr>
          <w:rFonts w:ascii="Times New Roman" w:eastAsia="Times New Roman" w:hAnsi="Times New Roman" w:cs="Times New Roman"/>
          <w:sz w:val="24"/>
          <w:szCs w:val="24"/>
          <w:lang w:bidi="ru-RU"/>
        </w:rPr>
        <w:t>) по</w:t>
      </w:r>
      <w:r w:rsidR="005B7E2E">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z w:val="24"/>
          <w:szCs w:val="24"/>
          <w:lang w:bidi="ru-RU"/>
        </w:rPr>
        <w:t>адресу</w:t>
      </w:r>
      <w:r w:rsidRPr="00CC7D7A">
        <w:rPr>
          <w:rFonts w:ascii="Times New Roman" w:eastAsia="Times New Roman" w:hAnsi="Times New Roman" w:cs="Times New Roman"/>
          <w:sz w:val="24"/>
          <w:szCs w:val="24"/>
          <w:u w:val="single"/>
          <w:lang w:bidi="ru-RU"/>
        </w:rPr>
        <w:tab/>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Pr="00CC7D7A" w:rsidRDefault="008B6673" w:rsidP="008B6673">
      <w:pPr>
        <w:widowControl w:val="0"/>
        <w:spacing w:before="8"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0288" behindDoc="0" locked="0" layoutInCell="1" allowOverlap="1">
                <wp:simplePos x="0" y="0"/>
                <wp:positionH relativeFrom="page">
                  <wp:posOffset>1079500</wp:posOffset>
                </wp:positionH>
                <wp:positionV relativeFrom="paragraph">
                  <wp:posOffset>201294</wp:posOffset>
                </wp:positionV>
                <wp:extent cx="5791200" cy="0"/>
                <wp:effectExtent l="0" t="0" r="1905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1200" cy="0"/>
                        </a:xfrm>
                        <a:prstGeom prst="line">
                          <a:avLst/>
                        </a:prstGeom>
                        <a:solidFill>
                          <a:srgbClr val="FFFFFF"/>
                        </a:solidFill>
                        <a:ln w="6096">
                          <a:solidFill>
                            <a:srgbClr val="000000"/>
                          </a:solidFill>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3CD51A" id="Прямая соединительная линия 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5.85pt" to="54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" filled="t" strokeweight=".48pt">
                <o:lock v:ext="edit" shapetype="f"/>
                <w10:wrap type="topAndBottom" anchorx="page"/>
              </v:line>
            </w:pict>
          </mc:Fallback>
        </mc:AlternateContent>
      </w:r>
    </w:p>
    <w:p w:rsidR="008B6673" w:rsidRPr="00CC7D7A" w:rsidRDefault="008B6673" w:rsidP="008B6673">
      <w:pPr>
        <w:widowControl w:val="0"/>
        <w:spacing w:before="8" w:after="0" w:line="240" w:lineRule="auto"/>
        <w:rPr>
          <w:rFonts w:ascii="Times New Roman" w:eastAsia="Times New Roman" w:hAnsi="Times New Roman" w:cs="Times New Roman"/>
          <w:sz w:val="24"/>
          <w:szCs w:val="24"/>
          <w:lang w:bidi="ru-RU"/>
        </w:rPr>
      </w:pPr>
    </w:p>
    <w:p w:rsidR="008B6673" w:rsidRPr="00CC7D7A" w:rsidRDefault="008B6673" w:rsidP="00B902C4">
      <w:pPr>
        <w:widowControl w:val="0"/>
        <w:spacing w:before="90" w:after="0"/>
        <w:ind w:right="227"/>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настоящим даю своё согласие на обработку (включая получение от меня и/или от любых третьих лиц с учётом требований действующего законодательства Российской Федерации) моих персональных данных и подтверждаю, что, давая такое согласие, я действую в соответствии со своей волей и в своих интересах.</w:t>
      </w:r>
    </w:p>
    <w:p w:rsidR="00B902C4" w:rsidRDefault="008B6673" w:rsidP="00B902C4">
      <w:pPr>
        <w:pStyle w:val="1"/>
        <w:shd w:val="clear" w:color="auto" w:fill="auto"/>
        <w:spacing w:before="0" w:line="276" w:lineRule="auto"/>
        <w:ind w:firstLine="0"/>
        <w:jc w:val="both"/>
        <w:rPr>
          <w:spacing w:val="0"/>
          <w:sz w:val="24"/>
          <w:szCs w:val="24"/>
        </w:rPr>
      </w:pPr>
      <w:r w:rsidRPr="00CC7D7A">
        <w:rPr>
          <w:sz w:val="24"/>
          <w:szCs w:val="24"/>
          <w:lang w:bidi="ru-RU"/>
        </w:rPr>
        <w:t xml:space="preserve">Согласие даётся мною в целях представления документов в Оргкомитет </w:t>
      </w:r>
      <w:r w:rsidR="005B7E2E">
        <w:rPr>
          <w:sz w:val="24"/>
          <w:szCs w:val="24"/>
          <w:lang w:bidi="ru-RU"/>
        </w:rPr>
        <w:t xml:space="preserve">муниципального этапа </w:t>
      </w:r>
      <w:r w:rsidRPr="00CC7D7A">
        <w:rPr>
          <w:sz w:val="24"/>
          <w:szCs w:val="24"/>
          <w:lang w:bidi="ru-RU"/>
        </w:rPr>
        <w:t xml:space="preserve">Республиканского конкурса </w:t>
      </w:r>
      <w:r w:rsidR="00B902C4">
        <w:rPr>
          <w:spacing w:val="0"/>
          <w:sz w:val="24"/>
          <w:szCs w:val="24"/>
        </w:rPr>
        <w:t>«Педагог года Донецкой Народной Республики» в 2023 году в номинации «Педагог дополнительного образования»</w:t>
      </w:r>
    </w:p>
    <w:p w:rsidR="008B6673" w:rsidRPr="00CC7D7A" w:rsidRDefault="008B6673" w:rsidP="00B902C4">
      <w:pPr>
        <w:widowControl w:val="0"/>
        <w:spacing w:after="0"/>
        <w:ind w:right="222"/>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 (далее – конкурс) для обеспечения</w:t>
      </w:r>
      <w:r w:rsidR="00B902C4">
        <w:rPr>
          <w:rFonts w:ascii="Times New Roman" w:eastAsia="Times New Roman" w:hAnsi="Times New Roman" w:cs="Times New Roman"/>
          <w:sz w:val="24"/>
          <w:szCs w:val="24"/>
          <w:lang w:bidi="ru-RU"/>
        </w:rPr>
        <w:t xml:space="preserve"> моего участия в муниципальном</w:t>
      </w:r>
      <w:r w:rsidRPr="00CC7D7A">
        <w:rPr>
          <w:rFonts w:ascii="Times New Roman" w:eastAsia="Times New Roman" w:hAnsi="Times New Roman" w:cs="Times New Roman"/>
          <w:sz w:val="24"/>
          <w:szCs w:val="24"/>
          <w:lang w:bidi="ru-RU"/>
        </w:rPr>
        <w:t xml:space="preserve"> этапе конкурса и проводимых в рамках него мероприятий и распространяется на следующую информацию: мои фамилия, имя, отчество, год, месяц, дата и место рождения, адрес, семейное положение, образование, профессия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Федеральным законом от </w:t>
      </w:r>
      <w:r w:rsidRPr="00CC7D7A">
        <w:rPr>
          <w:rFonts w:ascii="Times New Roman" w:eastAsia="Times New Roman" w:hAnsi="Times New Roman" w:cs="Times New Roman"/>
          <w:sz w:val="24"/>
          <w:szCs w:val="24"/>
          <w:lang w:bidi="ru-RU"/>
        </w:rPr>
        <w:lastRenderedPageBreak/>
        <w:t>27 июля 2006 г. № 152-ФЗ «О персональных данных».</w:t>
      </w:r>
    </w:p>
    <w:p w:rsidR="008B6673" w:rsidRPr="00CC7D7A" w:rsidRDefault="008B6673" w:rsidP="008B6673">
      <w:pPr>
        <w:widowControl w:val="0"/>
        <w:spacing w:after="0"/>
        <w:ind w:left="219" w:right="225" w:firstLine="427"/>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Настоящее </w:t>
      </w:r>
      <w:r w:rsidRPr="00CC7D7A">
        <w:rPr>
          <w:rFonts w:ascii="Times New Roman" w:eastAsia="Times New Roman" w:hAnsi="Times New Roman" w:cs="Times New Roman"/>
          <w:spacing w:val="-3"/>
          <w:sz w:val="24"/>
          <w:szCs w:val="24"/>
          <w:lang w:bidi="ru-RU"/>
        </w:rPr>
        <w:t xml:space="preserve">согласие </w:t>
      </w:r>
      <w:r w:rsidRPr="00CC7D7A">
        <w:rPr>
          <w:rFonts w:ascii="Times New Roman" w:eastAsia="Times New Roman" w:hAnsi="Times New Roman" w:cs="Times New Roman"/>
          <w:sz w:val="24"/>
          <w:szCs w:val="24"/>
          <w:lang w:bidi="ru-RU"/>
        </w:rPr>
        <w:t xml:space="preserve">предоставляется на осуществление любых действий в отношении моих персональных данных, </w:t>
      </w:r>
      <w:r w:rsidRPr="00CC7D7A">
        <w:rPr>
          <w:rFonts w:ascii="Times New Roman" w:eastAsia="Times New Roman" w:hAnsi="Times New Roman" w:cs="Times New Roman"/>
          <w:spacing w:val="-3"/>
          <w:sz w:val="24"/>
          <w:szCs w:val="24"/>
          <w:lang w:bidi="ru-RU"/>
        </w:rPr>
        <w:t xml:space="preserve">которые </w:t>
      </w:r>
      <w:r w:rsidRPr="00CC7D7A">
        <w:rPr>
          <w:rFonts w:ascii="Times New Roman" w:eastAsia="Times New Roman" w:hAnsi="Times New Roman" w:cs="Times New Roman"/>
          <w:spacing w:val="-4"/>
          <w:sz w:val="24"/>
          <w:szCs w:val="24"/>
          <w:lang w:bidi="ru-RU"/>
        </w:rPr>
        <w:t xml:space="preserve">необходимы </w:t>
      </w:r>
      <w:r w:rsidRPr="00CC7D7A">
        <w:rPr>
          <w:rFonts w:ascii="Times New Roman" w:eastAsia="Times New Roman" w:hAnsi="Times New Roman" w:cs="Times New Roman"/>
          <w:sz w:val="24"/>
          <w:szCs w:val="24"/>
          <w:lang w:bidi="ru-RU"/>
        </w:rPr>
        <w:t xml:space="preserve">или желаемы для достижения  указанных выше целей, </w:t>
      </w:r>
      <w:r w:rsidRPr="00CC7D7A">
        <w:rPr>
          <w:rFonts w:ascii="Times New Roman" w:eastAsia="Times New Roman" w:hAnsi="Times New Roman" w:cs="Times New Roman"/>
          <w:spacing w:val="-3"/>
          <w:sz w:val="24"/>
          <w:szCs w:val="24"/>
          <w:lang w:bidi="ru-RU"/>
        </w:rPr>
        <w:t xml:space="preserve">включая </w:t>
      </w:r>
      <w:r w:rsidRPr="00CC7D7A">
        <w:rPr>
          <w:rFonts w:ascii="Times New Roman" w:eastAsia="Times New Roman" w:hAnsi="Times New Roman" w:cs="Times New Roman"/>
          <w:sz w:val="24"/>
          <w:szCs w:val="24"/>
          <w:lang w:bidi="ru-RU"/>
        </w:rPr>
        <w:t xml:space="preserve">– без ограничения – сбор, систематизацию, накопление, хранение, уточнение (обновление, изменение), использование, распространение (в </w:t>
      </w:r>
      <w:r w:rsidRPr="00CC7D7A">
        <w:rPr>
          <w:rFonts w:ascii="Times New Roman" w:eastAsia="Times New Roman" w:hAnsi="Times New Roman" w:cs="Times New Roman"/>
          <w:spacing w:val="-3"/>
          <w:sz w:val="24"/>
          <w:szCs w:val="24"/>
          <w:lang w:bidi="ru-RU"/>
        </w:rPr>
        <w:t xml:space="preserve">том </w:t>
      </w:r>
      <w:r w:rsidRPr="00CC7D7A">
        <w:rPr>
          <w:rFonts w:ascii="Times New Roman" w:eastAsia="Times New Roman" w:hAnsi="Times New Roman" w:cs="Times New Roman"/>
          <w:sz w:val="24"/>
          <w:szCs w:val="24"/>
          <w:lang w:bidi="ru-RU"/>
        </w:rPr>
        <w:t xml:space="preserve">числе передача) персональных данных, а также осуществление любых иных действий с моими персональными данными с учётом требований </w:t>
      </w:r>
      <w:r w:rsidRPr="00CC7D7A">
        <w:rPr>
          <w:rFonts w:ascii="Times New Roman" w:eastAsia="Times New Roman" w:hAnsi="Times New Roman" w:cs="Times New Roman"/>
          <w:spacing w:val="-3"/>
          <w:sz w:val="24"/>
          <w:szCs w:val="24"/>
          <w:lang w:bidi="ru-RU"/>
        </w:rPr>
        <w:t xml:space="preserve">действующего законодательства </w:t>
      </w:r>
      <w:r w:rsidRPr="00CC7D7A">
        <w:rPr>
          <w:rFonts w:ascii="Times New Roman" w:eastAsia="Times New Roman" w:hAnsi="Times New Roman" w:cs="Times New Roman"/>
          <w:sz w:val="24"/>
          <w:szCs w:val="24"/>
          <w:lang w:bidi="ru-RU"/>
        </w:rPr>
        <w:t>Российской</w:t>
      </w:r>
      <w:r w:rsidR="009D6CC4">
        <w:rPr>
          <w:rFonts w:ascii="Times New Roman" w:eastAsia="Times New Roman" w:hAnsi="Times New Roman" w:cs="Times New Roman"/>
          <w:sz w:val="24"/>
          <w:szCs w:val="24"/>
          <w:lang w:bidi="ru-RU"/>
        </w:rPr>
        <w:t xml:space="preserve"> </w:t>
      </w:r>
      <w:r w:rsidRPr="00CC7D7A">
        <w:rPr>
          <w:rFonts w:ascii="Times New Roman" w:eastAsia="Times New Roman" w:hAnsi="Times New Roman" w:cs="Times New Roman"/>
          <w:sz w:val="24"/>
          <w:szCs w:val="24"/>
          <w:lang w:bidi="ru-RU"/>
        </w:rPr>
        <w:t>Федерации.</w:t>
      </w:r>
    </w:p>
    <w:p w:rsidR="008B6673" w:rsidRPr="00CC7D7A" w:rsidRDefault="008B6673" w:rsidP="008B6673">
      <w:pPr>
        <w:widowControl w:val="0"/>
        <w:spacing w:after="0" w:line="240" w:lineRule="auto"/>
        <w:rPr>
          <w:rFonts w:ascii="Times New Roman" w:eastAsia="Times New Roman" w:hAnsi="Times New Roman" w:cs="Times New Roman"/>
          <w:sz w:val="24"/>
          <w:szCs w:val="24"/>
          <w:lang w:bidi="ru-RU"/>
        </w:rPr>
      </w:pPr>
    </w:p>
    <w:p w:rsidR="008B6673" w:rsidRDefault="005B15AE" w:rsidP="008B6673">
      <w:pPr>
        <w:widowControl w:val="0"/>
        <w:spacing w:before="1"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Дата </w:t>
      </w:r>
    </w:p>
    <w:p w:rsidR="005B15AE" w:rsidRDefault="005B15AE" w:rsidP="008B6673">
      <w:pPr>
        <w:widowControl w:val="0"/>
        <w:spacing w:before="1" w:after="0" w:line="240" w:lineRule="auto"/>
        <w:rPr>
          <w:rFonts w:ascii="Times New Roman" w:eastAsia="Times New Roman" w:hAnsi="Times New Roman" w:cs="Times New Roman"/>
          <w:sz w:val="24"/>
          <w:szCs w:val="24"/>
          <w:lang w:bidi="ru-RU"/>
        </w:rPr>
      </w:pPr>
    </w:p>
    <w:p w:rsidR="005B15AE" w:rsidRPr="00CC7D7A" w:rsidRDefault="005B15AE" w:rsidP="008B6673">
      <w:pPr>
        <w:widowControl w:val="0"/>
        <w:spacing w:before="1"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Подпись </w:t>
      </w: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8B6673">
      <w:pPr>
        <w:widowControl w:val="0"/>
        <w:spacing w:after="0" w:line="554" w:lineRule="auto"/>
        <w:ind w:right="-1"/>
        <w:jc w:val="right"/>
        <w:rPr>
          <w:rFonts w:ascii="Times New Roman" w:eastAsia="Times New Roman" w:hAnsi="Times New Roman" w:cs="Times New Roman"/>
          <w:sz w:val="24"/>
          <w:szCs w:val="24"/>
          <w:lang w:bidi="ru-RU"/>
        </w:rPr>
      </w:pPr>
    </w:p>
    <w:p w:rsidR="005B15AE" w:rsidRDefault="005B15AE" w:rsidP="00C2436C">
      <w:pPr>
        <w:widowControl w:val="0"/>
        <w:spacing w:after="0" w:line="554" w:lineRule="auto"/>
        <w:ind w:right="-1"/>
        <w:rPr>
          <w:rFonts w:ascii="Times New Roman" w:eastAsia="Times New Roman" w:hAnsi="Times New Roman" w:cs="Times New Roman"/>
          <w:sz w:val="24"/>
          <w:szCs w:val="24"/>
          <w:lang w:bidi="ru-RU"/>
        </w:rPr>
      </w:pPr>
    </w:p>
    <w:p w:rsidR="000C4A08" w:rsidRDefault="000C4A08" w:rsidP="00646071">
      <w:pPr>
        <w:spacing w:line="240" w:lineRule="auto"/>
        <w:ind w:left="4395"/>
        <w:jc w:val="both"/>
        <w:rPr>
          <w:rFonts w:ascii="Times New Roman" w:eastAsia="Times New Roman" w:hAnsi="Times New Roman" w:cs="Times New Roman"/>
          <w:sz w:val="24"/>
          <w:szCs w:val="24"/>
          <w:lang w:bidi="ru-RU"/>
        </w:rPr>
      </w:pPr>
    </w:p>
    <w:p w:rsidR="00CB0B55" w:rsidRDefault="00A613D4" w:rsidP="00646071">
      <w:pPr>
        <w:spacing w:line="240" w:lineRule="auto"/>
        <w:ind w:left="4395"/>
        <w:jc w:val="both"/>
        <w:rPr>
          <w:rFonts w:ascii="Times New Roman" w:eastAsia="Times New Roman" w:hAnsi="Times New Roman" w:cs="Times New Roman"/>
          <w:sz w:val="24"/>
          <w:szCs w:val="24"/>
          <w:lang w:bidi="ru-RU"/>
        </w:rPr>
      </w:pPr>
      <w:proofErr w:type="spellStart"/>
      <w:r>
        <w:rPr>
          <w:rFonts w:ascii="Times New Roman" w:eastAsia="Times New Roman" w:hAnsi="Times New Roman" w:cs="Times New Roman"/>
          <w:sz w:val="24"/>
          <w:szCs w:val="24"/>
          <w:lang w:bidi="ru-RU"/>
        </w:rPr>
        <w:lastRenderedPageBreak/>
        <w:t>Приложе</w:t>
      </w:r>
      <w:proofErr w:type="spellEnd"/>
      <w:r w:rsidR="00CB0B55">
        <w:rPr>
          <w:rFonts w:ascii="Times New Roman" w:eastAsia="Times New Roman" w:hAnsi="Times New Roman" w:cs="Times New Roman"/>
          <w:sz w:val="24"/>
          <w:szCs w:val="24"/>
          <w:lang w:bidi="ru-RU"/>
        </w:rPr>
        <w:t xml:space="preserve"> </w:t>
      </w:r>
    </w:p>
    <w:tbl>
      <w:tblPr>
        <w:tblStyle w:val="a8"/>
        <w:tblpPr w:leftFromText="180" w:rightFromText="180" w:vertAnchor="text" w:horzAnchor="page" w:tblpX="5718"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A613D4" w:rsidTr="005760B0">
        <w:trPr>
          <w:trHeight w:val="1076"/>
        </w:trPr>
        <w:tc>
          <w:tcPr>
            <w:tcW w:w="5395" w:type="dxa"/>
          </w:tcPr>
          <w:p w:rsidR="00A613D4" w:rsidRDefault="00A613D4" w:rsidP="005760B0">
            <w:pPr>
              <w:pStyle w:val="1"/>
              <w:shd w:val="clear" w:color="auto" w:fill="auto"/>
              <w:spacing w:before="0" w:line="276" w:lineRule="auto"/>
              <w:ind w:firstLine="0"/>
              <w:rPr>
                <w:spacing w:val="0"/>
                <w:sz w:val="24"/>
                <w:szCs w:val="24"/>
              </w:rPr>
            </w:pPr>
            <w:r>
              <w:rPr>
                <w:spacing w:val="0"/>
                <w:sz w:val="24"/>
                <w:szCs w:val="24"/>
              </w:rPr>
              <w:t>Приложение 4</w:t>
            </w:r>
          </w:p>
          <w:p w:rsidR="00A613D4" w:rsidRDefault="00A613D4" w:rsidP="005760B0">
            <w:pPr>
              <w:pStyle w:val="1"/>
              <w:shd w:val="clear" w:color="auto" w:fill="auto"/>
              <w:spacing w:before="0" w:line="276" w:lineRule="auto"/>
              <w:ind w:firstLine="0"/>
              <w:rPr>
                <w:spacing w:val="0"/>
                <w:sz w:val="24"/>
                <w:szCs w:val="24"/>
              </w:rPr>
            </w:pPr>
            <w:r>
              <w:rPr>
                <w:spacing w:val="0"/>
                <w:sz w:val="24"/>
                <w:szCs w:val="24"/>
              </w:rPr>
              <w:t>к Порядку проведения муниципального этапа Республиканского конкурса</w:t>
            </w:r>
          </w:p>
          <w:p w:rsidR="00A613D4" w:rsidRDefault="00A613D4" w:rsidP="005760B0">
            <w:pPr>
              <w:pStyle w:val="1"/>
              <w:shd w:val="clear" w:color="auto" w:fill="auto"/>
              <w:spacing w:before="0" w:line="276" w:lineRule="auto"/>
              <w:ind w:firstLine="0"/>
              <w:rPr>
                <w:spacing w:val="0"/>
                <w:sz w:val="24"/>
                <w:szCs w:val="24"/>
              </w:rPr>
            </w:pPr>
            <w:r>
              <w:rPr>
                <w:spacing w:val="0"/>
                <w:sz w:val="24"/>
                <w:szCs w:val="24"/>
              </w:rPr>
              <w:t>«Педагог года Донецкой Народной Республики» в 2023 году в номинации «Педагог дополнительного образования»</w:t>
            </w:r>
          </w:p>
          <w:p w:rsidR="00A613D4" w:rsidRDefault="00A613D4" w:rsidP="005760B0">
            <w:pPr>
              <w:pStyle w:val="1"/>
              <w:shd w:val="clear" w:color="auto" w:fill="auto"/>
              <w:spacing w:before="0" w:line="276" w:lineRule="auto"/>
              <w:ind w:firstLine="0"/>
              <w:rPr>
                <w:spacing w:val="0"/>
                <w:sz w:val="24"/>
                <w:szCs w:val="24"/>
              </w:rPr>
            </w:pPr>
            <w:r>
              <w:rPr>
                <w:spacing w:val="0"/>
                <w:sz w:val="24"/>
                <w:szCs w:val="24"/>
              </w:rPr>
              <w:t>(пункт 7.1. раздел 7)</w:t>
            </w:r>
          </w:p>
        </w:tc>
      </w:tr>
    </w:tbl>
    <w:p w:rsidR="00A613D4" w:rsidRDefault="00A613D4" w:rsidP="00646071">
      <w:pPr>
        <w:spacing w:line="240" w:lineRule="auto"/>
        <w:ind w:left="4395"/>
        <w:jc w:val="both"/>
        <w:rPr>
          <w:rFonts w:ascii="Times New Roman" w:eastAsia="Times New Roman" w:hAnsi="Times New Roman" w:cs="Times New Roman"/>
          <w:sz w:val="24"/>
          <w:szCs w:val="24"/>
          <w:lang w:bidi="ru-RU"/>
        </w:rPr>
      </w:pPr>
    </w:p>
    <w:tbl>
      <w:tblPr>
        <w:tblStyle w:val="a8"/>
        <w:tblpPr w:leftFromText="180" w:rightFromText="180" w:vertAnchor="page" w:horzAnchor="margin" w:tblpXSpec="right" w:tblpY="39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2"/>
      </w:tblGrid>
      <w:tr w:rsidR="00786739" w:rsidTr="00786739">
        <w:trPr>
          <w:trHeight w:val="1286"/>
        </w:trPr>
        <w:tc>
          <w:tcPr>
            <w:tcW w:w="5782" w:type="dxa"/>
          </w:tcPr>
          <w:p w:rsidR="00786739" w:rsidRPr="00A613D4" w:rsidRDefault="00786739" w:rsidP="00786739">
            <w:pPr>
              <w:spacing w:line="240" w:lineRule="auto"/>
              <w:jc w:val="both"/>
              <w:rPr>
                <w:rFonts w:ascii="Times New Roman" w:hAnsi="Times New Roman" w:cs="Times New Roman"/>
                <w:sz w:val="24"/>
                <w:szCs w:val="24"/>
              </w:rPr>
            </w:pPr>
            <w:r w:rsidRPr="00646071">
              <w:rPr>
                <w:rFonts w:ascii="Times New Roman" w:eastAsia="Times New Roman" w:hAnsi="Times New Roman" w:cs="Times New Roman"/>
                <w:sz w:val="24"/>
                <w:szCs w:val="24"/>
              </w:rPr>
              <w:t xml:space="preserve">В Оргкомитет </w:t>
            </w:r>
            <w:r w:rsidR="00AA2C69">
              <w:rPr>
                <w:rFonts w:ascii="Times New Roman" w:eastAsia="Times New Roman" w:hAnsi="Times New Roman" w:cs="Times New Roman"/>
                <w:sz w:val="24"/>
                <w:szCs w:val="24"/>
              </w:rPr>
              <w:t xml:space="preserve"> муниципального этапа </w:t>
            </w:r>
            <w:r w:rsidRPr="00646071">
              <w:rPr>
                <w:rFonts w:ascii="Times New Roman" w:eastAsia="Times New Roman" w:hAnsi="Times New Roman" w:cs="Times New Roman"/>
                <w:sz w:val="24"/>
                <w:szCs w:val="24"/>
              </w:rPr>
              <w:t xml:space="preserve">Республиканского конкурса </w:t>
            </w:r>
            <w:r w:rsidRPr="00646071">
              <w:rPr>
                <w:rFonts w:ascii="Times New Roman" w:hAnsi="Times New Roman" w:cs="Times New Roman"/>
                <w:sz w:val="24"/>
                <w:szCs w:val="24"/>
              </w:rPr>
              <w:t>«Педагог года Донецкой Народной Республики» в 2023 году в номинации «Педаг</w:t>
            </w:r>
            <w:r>
              <w:rPr>
                <w:rFonts w:ascii="Times New Roman" w:hAnsi="Times New Roman" w:cs="Times New Roman"/>
                <w:sz w:val="24"/>
                <w:szCs w:val="24"/>
              </w:rPr>
              <w:t>ог дополнительного образования»</w:t>
            </w:r>
          </w:p>
        </w:tc>
      </w:tr>
    </w:tbl>
    <w:p w:rsidR="00A613D4" w:rsidRDefault="00A613D4" w:rsidP="00A613D4">
      <w:pPr>
        <w:spacing w:line="240" w:lineRule="auto"/>
        <w:jc w:val="both"/>
        <w:rPr>
          <w:rFonts w:ascii="Times New Roman" w:eastAsia="Times New Roman" w:hAnsi="Times New Roman" w:cs="Times New Roman"/>
          <w:sz w:val="24"/>
          <w:szCs w:val="24"/>
        </w:rPr>
      </w:pPr>
    </w:p>
    <w:p w:rsidR="00A613D4" w:rsidRDefault="00A613D4" w:rsidP="00A613D4">
      <w:pPr>
        <w:spacing w:line="240" w:lineRule="auto"/>
        <w:jc w:val="both"/>
        <w:rPr>
          <w:rFonts w:ascii="Times New Roman" w:eastAsia="Times New Roman" w:hAnsi="Times New Roman" w:cs="Times New Roman"/>
          <w:sz w:val="24"/>
          <w:szCs w:val="24"/>
        </w:rPr>
      </w:pPr>
    </w:p>
    <w:p w:rsidR="00A613D4" w:rsidRDefault="00A613D4" w:rsidP="00A613D4">
      <w:pPr>
        <w:spacing w:line="240" w:lineRule="auto"/>
        <w:jc w:val="both"/>
        <w:rPr>
          <w:rFonts w:ascii="Times New Roman" w:eastAsia="Times New Roman" w:hAnsi="Times New Roman" w:cs="Times New Roman"/>
          <w:sz w:val="24"/>
          <w:szCs w:val="24"/>
        </w:rPr>
      </w:pPr>
    </w:p>
    <w:p w:rsidR="008B6673" w:rsidRPr="00CC7D7A" w:rsidRDefault="008B6673" w:rsidP="00C2436C">
      <w:pPr>
        <w:spacing w:after="0" w:line="240" w:lineRule="auto"/>
        <w:jc w:val="center"/>
        <w:rPr>
          <w:rFonts w:ascii="Times New Roman" w:eastAsia="Times New Roman" w:hAnsi="Times New Roman" w:cs="Times New Roman"/>
          <w:sz w:val="24"/>
          <w:szCs w:val="24"/>
          <w:highlight w:val="yellow"/>
        </w:rPr>
      </w:pPr>
    </w:p>
    <w:p w:rsidR="008B6673" w:rsidRPr="00CC7D7A" w:rsidRDefault="008B6673" w:rsidP="00C2436C">
      <w:pPr>
        <w:spacing w:after="0" w:line="240" w:lineRule="auto"/>
        <w:ind w:firstLine="709"/>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ПРЕДСТАВЛЕНИЕ</w:t>
      </w:r>
    </w:p>
    <w:p w:rsidR="008B6673" w:rsidRPr="00CC7D7A" w:rsidRDefault="008B6673" w:rsidP="008B6673">
      <w:pPr>
        <w:spacing w:after="0" w:line="240" w:lineRule="auto"/>
        <w:ind w:firstLine="709"/>
        <w:rPr>
          <w:rFonts w:ascii="Times New Roman" w:eastAsia="Times New Roman" w:hAnsi="Times New Roman" w:cs="Times New Roman"/>
          <w:sz w:val="24"/>
          <w:szCs w:val="24"/>
        </w:rPr>
      </w:pPr>
    </w:p>
    <w:p w:rsidR="008B6673" w:rsidRPr="00CC7D7A" w:rsidRDefault="008B6673" w:rsidP="008B6673">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________________________________________________________________</w:t>
      </w:r>
    </w:p>
    <w:p w:rsidR="008B6673" w:rsidRPr="00CC7D7A" w:rsidRDefault="008B6673" w:rsidP="008B6673">
      <w:pPr>
        <w:spacing w:after="0" w:line="240" w:lineRule="auto"/>
        <w:ind w:firstLine="709"/>
        <w:jc w:val="center"/>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(наименование организации, выдвигающей кандидата)</w:t>
      </w:r>
    </w:p>
    <w:p w:rsidR="008B6673" w:rsidRPr="00CC7D7A" w:rsidRDefault="008B6673" w:rsidP="008B6673">
      <w:pPr>
        <w:spacing w:after="0" w:line="240" w:lineRule="auto"/>
        <w:ind w:firstLine="709"/>
        <w:rPr>
          <w:rFonts w:ascii="Times New Roman" w:eastAsia="Times New Roman" w:hAnsi="Times New Roman" w:cs="Times New Roman"/>
          <w:sz w:val="24"/>
          <w:szCs w:val="24"/>
        </w:rPr>
      </w:pPr>
    </w:p>
    <w:p w:rsidR="008B6673" w:rsidRPr="00CC7D7A" w:rsidRDefault="008B6673" w:rsidP="008B6673">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выдвигает _______________________________________________________</w:t>
      </w:r>
    </w:p>
    <w:p w:rsidR="008B6673" w:rsidRPr="00CC7D7A" w:rsidRDefault="008B6673" w:rsidP="008B6673">
      <w:pPr>
        <w:spacing w:after="0" w:line="240" w:lineRule="auto"/>
        <w:ind w:firstLine="709"/>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 xml:space="preserve">      (фамилия, имя, отчество кандидата на участие в конкурсе в родительном падеже)</w:t>
      </w:r>
    </w:p>
    <w:p w:rsidR="008B6673" w:rsidRPr="00CC7D7A" w:rsidRDefault="008B6673" w:rsidP="008B6673">
      <w:pPr>
        <w:spacing w:after="0" w:line="240" w:lineRule="auto"/>
        <w:ind w:firstLine="709"/>
        <w:rPr>
          <w:rFonts w:ascii="Times New Roman" w:eastAsia="Times New Roman" w:hAnsi="Times New Roman" w:cs="Times New Roman"/>
          <w:sz w:val="24"/>
          <w:szCs w:val="24"/>
        </w:rPr>
      </w:pPr>
    </w:p>
    <w:p w:rsidR="008B6673" w:rsidRPr="00CC7D7A" w:rsidRDefault="008B6673" w:rsidP="008B6673">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________________________________________________________________</w:t>
      </w:r>
    </w:p>
    <w:p w:rsidR="008B6673" w:rsidRPr="00CC7D7A" w:rsidRDefault="008B6673" w:rsidP="008B6673">
      <w:pPr>
        <w:spacing w:after="0" w:line="240" w:lineRule="auto"/>
        <w:ind w:firstLine="709"/>
        <w:jc w:val="center"/>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(занимаемая должность, наименование —по трудовой книжке)</w:t>
      </w:r>
    </w:p>
    <w:p w:rsidR="008B6673" w:rsidRPr="00CC7D7A" w:rsidRDefault="008B6673" w:rsidP="008B6673">
      <w:pPr>
        <w:spacing w:after="0" w:line="240" w:lineRule="auto"/>
        <w:ind w:firstLine="709"/>
        <w:rPr>
          <w:rFonts w:ascii="Times New Roman" w:eastAsia="Times New Roman" w:hAnsi="Times New Roman" w:cs="Times New Roman"/>
          <w:sz w:val="24"/>
          <w:szCs w:val="24"/>
        </w:rPr>
      </w:pPr>
    </w:p>
    <w:p w:rsidR="008B6673" w:rsidRPr="00CC7D7A" w:rsidRDefault="008B6673" w:rsidP="008B6673">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________________________________________________________________</w:t>
      </w:r>
    </w:p>
    <w:p w:rsidR="008B6673" w:rsidRPr="00CC7D7A" w:rsidRDefault="008B6673" w:rsidP="008B6673">
      <w:pPr>
        <w:spacing w:after="0" w:line="240" w:lineRule="auto"/>
        <w:ind w:firstLine="709"/>
        <w:jc w:val="center"/>
        <w:rPr>
          <w:rFonts w:ascii="Times New Roman" w:eastAsia="Times New Roman" w:hAnsi="Times New Roman" w:cs="Times New Roman"/>
          <w:sz w:val="24"/>
          <w:szCs w:val="24"/>
        </w:rPr>
      </w:pPr>
      <w:r w:rsidRPr="00CC7D7A">
        <w:rPr>
          <w:rFonts w:ascii="Times New Roman" w:eastAsia="Times New Roman" w:hAnsi="Times New Roman" w:cs="Times New Roman"/>
          <w:i/>
          <w:sz w:val="24"/>
          <w:szCs w:val="24"/>
        </w:rPr>
        <w:t>(место работы, наименование — по уставу образовательной организации)</w:t>
      </w:r>
    </w:p>
    <w:p w:rsidR="008B6673" w:rsidRPr="00CC7D7A" w:rsidRDefault="008B6673" w:rsidP="008B6673">
      <w:pPr>
        <w:spacing w:after="0" w:line="240" w:lineRule="auto"/>
        <w:ind w:firstLine="709"/>
        <w:rPr>
          <w:rFonts w:ascii="Times New Roman" w:eastAsia="Times New Roman" w:hAnsi="Times New Roman" w:cs="Times New Roman"/>
          <w:sz w:val="24"/>
          <w:szCs w:val="24"/>
        </w:rPr>
      </w:pPr>
    </w:p>
    <w:p w:rsidR="007F33F9" w:rsidRDefault="00AA2C69" w:rsidP="00D07E32">
      <w:pPr>
        <w:pStyle w:val="1"/>
        <w:shd w:val="clear" w:color="auto" w:fill="auto"/>
        <w:spacing w:before="0" w:line="276" w:lineRule="auto"/>
        <w:ind w:firstLine="0"/>
        <w:jc w:val="both"/>
        <w:rPr>
          <w:spacing w:val="0"/>
          <w:sz w:val="24"/>
          <w:szCs w:val="24"/>
        </w:rPr>
      </w:pPr>
      <w:r>
        <w:rPr>
          <w:sz w:val="24"/>
          <w:szCs w:val="24"/>
        </w:rPr>
        <w:t xml:space="preserve">на участие в  муниципальном </w:t>
      </w:r>
      <w:r w:rsidR="008B6673" w:rsidRPr="00CC7D7A">
        <w:rPr>
          <w:sz w:val="24"/>
          <w:szCs w:val="24"/>
        </w:rPr>
        <w:t xml:space="preserve"> этапе Республиканского конкурса </w:t>
      </w:r>
      <w:r w:rsidR="007F33F9">
        <w:rPr>
          <w:spacing w:val="0"/>
          <w:sz w:val="24"/>
          <w:szCs w:val="24"/>
        </w:rPr>
        <w:t>«Педагог года Донецкой Народной Республики» в 2023 году в номинации «Педагог дополнительного образования»</w:t>
      </w:r>
    </w:p>
    <w:p w:rsidR="008B6673" w:rsidRPr="00CC7D7A" w:rsidRDefault="008B6673" w:rsidP="008B6673">
      <w:pPr>
        <w:spacing w:after="0" w:line="240" w:lineRule="auto"/>
        <w:rPr>
          <w:rFonts w:ascii="Times New Roman" w:eastAsia="Times New Roman" w:hAnsi="Times New Roman" w:cs="Times New Roman"/>
          <w:sz w:val="24"/>
          <w:szCs w:val="24"/>
        </w:rPr>
      </w:pPr>
    </w:p>
    <w:p w:rsidR="008B6673" w:rsidRPr="00CC7D7A" w:rsidRDefault="008B6673" w:rsidP="008B6673">
      <w:pPr>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Приложения (перечень материалов, направляемых для участия в следующем этапе Конкурса</w:t>
      </w:r>
      <w:r w:rsidRPr="00CC7D7A">
        <w:rPr>
          <w:rFonts w:ascii="Times New Roman" w:eastAsia="Times New Roman" w:hAnsi="Times New Roman" w:cs="Times New Roman"/>
          <w:sz w:val="24"/>
          <w:szCs w:val="24"/>
          <w:vertAlign w:val="superscript"/>
        </w:rPr>
        <w:footnoteReference w:id="1"/>
      </w:r>
      <w:r w:rsidRPr="00CC7D7A">
        <w:rPr>
          <w:rFonts w:ascii="Times New Roman" w:eastAsia="Times New Roman" w:hAnsi="Times New Roman" w:cs="Times New Roman"/>
          <w:sz w:val="24"/>
          <w:szCs w:val="24"/>
        </w:rPr>
        <w:t>):</w:t>
      </w:r>
    </w:p>
    <w:p w:rsidR="008B6673" w:rsidRPr="00CC7D7A" w:rsidRDefault="008B6673" w:rsidP="008B6673">
      <w:pPr>
        <w:spacing w:after="0" w:line="240" w:lineRule="auto"/>
        <w:rPr>
          <w:rFonts w:ascii="Times New Roman" w:eastAsia="Times New Roman" w:hAnsi="Times New Roman" w:cs="Times New Roman"/>
          <w:sz w:val="24"/>
          <w:szCs w:val="24"/>
        </w:rPr>
      </w:pPr>
    </w:p>
    <w:p w:rsidR="008B6673" w:rsidRPr="00CC7D7A" w:rsidRDefault="008B6673" w:rsidP="008B6673">
      <w:pPr>
        <w:numPr>
          <w:ilvl w:val="0"/>
          <w:numId w:val="14"/>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Выписка из протокола ________________ этапа Конкурса.</w:t>
      </w:r>
    </w:p>
    <w:p w:rsidR="008B6673" w:rsidRPr="00CC7D7A" w:rsidRDefault="008B6673" w:rsidP="008B6673">
      <w:pPr>
        <w:numPr>
          <w:ilvl w:val="0"/>
          <w:numId w:val="14"/>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Заявка по установленной форме.</w:t>
      </w:r>
    </w:p>
    <w:p w:rsidR="008B6673" w:rsidRPr="00CC7D7A" w:rsidRDefault="008B6673" w:rsidP="008B6673">
      <w:pPr>
        <w:numPr>
          <w:ilvl w:val="0"/>
          <w:numId w:val="14"/>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Согласие на обработку персональных данных.</w:t>
      </w:r>
    </w:p>
    <w:p w:rsidR="008B6673" w:rsidRPr="00CC7D7A" w:rsidRDefault="008B6673" w:rsidP="008B6673">
      <w:pPr>
        <w:numPr>
          <w:ilvl w:val="0"/>
          <w:numId w:val="14"/>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Представление на участника.</w:t>
      </w:r>
    </w:p>
    <w:p w:rsidR="008B6673" w:rsidRPr="00CC7D7A" w:rsidRDefault="008B6673" w:rsidP="008B6673">
      <w:pPr>
        <w:numPr>
          <w:ilvl w:val="0"/>
          <w:numId w:val="14"/>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Дополнительная общеобразовательная программа участника.</w:t>
      </w:r>
    </w:p>
    <w:p w:rsidR="008B6673" w:rsidRPr="00CC7D7A" w:rsidRDefault="008B6673" w:rsidP="008B6673">
      <w:pPr>
        <w:numPr>
          <w:ilvl w:val="0"/>
          <w:numId w:val="14"/>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Сведения о качестве реализации программы.</w:t>
      </w:r>
    </w:p>
    <w:p w:rsidR="008B6673" w:rsidRPr="00CC7D7A" w:rsidRDefault="008B6673" w:rsidP="008B6673">
      <w:pPr>
        <w:numPr>
          <w:ilvl w:val="0"/>
          <w:numId w:val="14"/>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Видеоматериалы «Визитная карточка».</w:t>
      </w:r>
    </w:p>
    <w:p w:rsidR="008B6673" w:rsidRPr="00CC7D7A" w:rsidRDefault="008B6673" w:rsidP="008B6673">
      <w:pPr>
        <w:spacing w:after="0" w:line="240" w:lineRule="auto"/>
        <w:ind w:firstLine="709"/>
        <w:rPr>
          <w:rFonts w:ascii="Times New Roman" w:eastAsia="Times New Roman" w:hAnsi="Times New Roman" w:cs="Times New Roman"/>
          <w:sz w:val="24"/>
          <w:szCs w:val="24"/>
        </w:rPr>
      </w:pPr>
    </w:p>
    <w:p w:rsidR="008B6673" w:rsidRPr="00CC7D7A" w:rsidRDefault="008B6673" w:rsidP="008B6673">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Должность руководителя</w:t>
      </w:r>
    </w:p>
    <w:p w:rsidR="008B6673" w:rsidRPr="00CC7D7A" w:rsidRDefault="008B6673" w:rsidP="008B6673">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ab/>
      </w:r>
      <w:r w:rsidRPr="00CC7D7A">
        <w:rPr>
          <w:rFonts w:ascii="Times New Roman" w:eastAsia="Times New Roman" w:hAnsi="Times New Roman" w:cs="Times New Roman"/>
          <w:sz w:val="24"/>
          <w:szCs w:val="24"/>
        </w:rPr>
        <w:tab/>
      </w:r>
      <w:r w:rsidRPr="00CC7D7A">
        <w:rPr>
          <w:rFonts w:ascii="Times New Roman" w:eastAsia="Times New Roman" w:hAnsi="Times New Roman" w:cs="Times New Roman"/>
          <w:sz w:val="24"/>
          <w:szCs w:val="24"/>
        </w:rPr>
        <w:tab/>
      </w:r>
    </w:p>
    <w:p w:rsidR="008B6673" w:rsidRPr="00CC7D7A" w:rsidRDefault="008B6673" w:rsidP="008B6673">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w:t>
      </w:r>
      <w:r w:rsidRPr="00CC7D7A">
        <w:rPr>
          <w:rFonts w:ascii="Times New Roman" w:eastAsia="Times New Roman" w:hAnsi="Times New Roman" w:cs="Times New Roman"/>
          <w:sz w:val="24"/>
          <w:szCs w:val="24"/>
        </w:rPr>
        <w:tab/>
      </w:r>
      <w:r w:rsidRPr="00CC7D7A">
        <w:rPr>
          <w:rFonts w:ascii="Times New Roman" w:eastAsia="Times New Roman" w:hAnsi="Times New Roman" w:cs="Times New Roman"/>
          <w:sz w:val="24"/>
          <w:szCs w:val="24"/>
        </w:rPr>
        <w:tab/>
        <w:t>_____________________</w:t>
      </w:r>
    </w:p>
    <w:p w:rsidR="008B6673" w:rsidRPr="00CC7D7A" w:rsidRDefault="008B6673" w:rsidP="008B6673">
      <w:pPr>
        <w:spacing w:after="0" w:line="240" w:lineRule="auto"/>
        <w:ind w:firstLine="709"/>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 xml:space="preserve">                    (фамилия, имя, отчество)</w:t>
      </w:r>
      <w:r w:rsidRPr="00CC7D7A">
        <w:rPr>
          <w:rFonts w:ascii="Times New Roman" w:eastAsia="Times New Roman" w:hAnsi="Times New Roman" w:cs="Times New Roman"/>
          <w:i/>
          <w:sz w:val="24"/>
          <w:szCs w:val="24"/>
        </w:rPr>
        <w:tab/>
      </w:r>
      <w:r w:rsidRPr="00CC7D7A">
        <w:rPr>
          <w:rFonts w:ascii="Times New Roman" w:eastAsia="Times New Roman" w:hAnsi="Times New Roman" w:cs="Times New Roman"/>
          <w:i/>
          <w:sz w:val="24"/>
          <w:szCs w:val="24"/>
        </w:rPr>
        <w:tab/>
      </w:r>
      <w:r w:rsidRPr="00CC7D7A">
        <w:rPr>
          <w:rFonts w:ascii="Times New Roman" w:eastAsia="Times New Roman" w:hAnsi="Times New Roman" w:cs="Times New Roman"/>
          <w:i/>
          <w:sz w:val="24"/>
          <w:szCs w:val="24"/>
        </w:rPr>
        <w:tab/>
        <w:t xml:space="preserve">   (подпись)</w:t>
      </w:r>
    </w:p>
    <w:p w:rsidR="008B6673" w:rsidRPr="00CC7D7A" w:rsidRDefault="00786739" w:rsidP="00786739">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М. П.</w:t>
      </w:r>
    </w:p>
    <w:p w:rsidR="008B6673" w:rsidRPr="00CC7D7A" w:rsidRDefault="008B6673" w:rsidP="008B6673">
      <w:pPr>
        <w:spacing w:after="0" w:line="240" w:lineRule="auto"/>
        <w:ind w:left="4395"/>
        <w:jc w:val="both"/>
        <w:rPr>
          <w:rFonts w:ascii="Times New Roman" w:eastAsia="Times New Roman" w:hAnsi="Times New Roman" w:cs="Times New Roman"/>
          <w:color w:val="000000"/>
          <w:sz w:val="24"/>
          <w:szCs w:val="24"/>
        </w:rPr>
      </w:pPr>
    </w:p>
    <w:p w:rsidR="008B6673" w:rsidRPr="00CC7D7A" w:rsidRDefault="008B6673" w:rsidP="008B6673">
      <w:pPr>
        <w:widowControl w:val="0"/>
        <w:spacing w:after="0" w:line="554" w:lineRule="auto"/>
        <w:ind w:right="-1"/>
        <w:jc w:val="both"/>
        <w:rPr>
          <w:rFonts w:ascii="Times New Roman" w:eastAsia="Times New Roman" w:hAnsi="Times New Roman" w:cs="Times New Roman"/>
          <w:sz w:val="24"/>
          <w:szCs w:val="24"/>
          <w:lang w:bidi="ru-RU"/>
        </w:rPr>
      </w:pPr>
    </w:p>
    <w:p w:rsidR="008B6673" w:rsidRPr="00CC7D7A" w:rsidRDefault="008B6673" w:rsidP="008B6673">
      <w:pPr>
        <w:widowControl w:val="0"/>
        <w:spacing w:after="0" w:line="554" w:lineRule="auto"/>
        <w:ind w:right="-1"/>
        <w:jc w:val="right"/>
        <w:rPr>
          <w:rFonts w:ascii="Times New Roman" w:eastAsia="Times New Roman" w:hAnsi="Times New Roman" w:cs="Times New Roman"/>
          <w:sz w:val="24"/>
          <w:szCs w:val="24"/>
          <w:lang w:bidi="ru-RU"/>
        </w:rPr>
      </w:pPr>
    </w:p>
    <w:p w:rsidR="008B6673" w:rsidRPr="00CC7D7A" w:rsidRDefault="008B6673" w:rsidP="008B6673">
      <w:pP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br w:type="page"/>
      </w:r>
    </w:p>
    <w:tbl>
      <w:tblPr>
        <w:tblStyle w:val="a8"/>
        <w:tblpPr w:leftFromText="180" w:rightFromText="180" w:vertAnchor="text" w:horzAnchor="page" w:tblpX="5718"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B5557" w:rsidTr="005760B0">
        <w:trPr>
          <w:trHeight w:val="1076"/>
        </w:trPr>
        <w:tc>
          <w:tcPr>
            <w:tcW w:w="5395" w:type="dxa"/>
          </w:tcPr>
          <w:p w:rsidR="006B5557" w:rsidRDefault="006B5557" w:rsidP="005760B0">
            <w:pPr>
              <w:pStyle w:val="1"/>
              <w:shd w:val="clear" w:color="auto" w:fill="auto"/>
              <w:spacing w:before="0" w:line="276" w:lineRule="auto"/>
              <w:ind w:firstLine="0"/>
              <w:rPr>
                <w:spacing w:val="0"/>
                <w:sz w:val="24"/>
                <w:szCs w:val="24"/>
              </w:rPr>
            </w:pPr>
            <w:r>
              <w:rPr>
                <w:spacing w:val="0"/>
                <w:sz w:val="24"/>
                <w:szCs w:val="24"/>
              </w:rPr>
              <w:lastRenderedPageBreak/>
              <w:t>Приложение 5</w:t>
            </w:r>
          </w:p>
          <w:p w:rsidR="006B5557" w:rsidRDefault="006B5557" w:rsidP="005760B0">
            <w:pPr>
              <w:pStyle w:val="1"/>
              <w:shd w:val="clear" w:color="auto" w:fill="auto"/>
              <w:spacing w:before="0" w:line="276" w:lineRule="auto"/>
              <w:ind w:firstLine="0"/>
              <w:rPr>
                <w:spacing w:val="0"/>
                <w:sz w:val="24"/>
                <w:szCs w:val="24"/>
              </w:rPr>
            </w:pPr>
            <w:r>
              <w:rPr>
                <w:spacing w:val="0"/>
                <w:sz w:val="24"/>
                <w:szCs w:val="24"/>
              </w:rPr>
              <w:t>к Порядку проведения муниципального этапа Республиканского конкурса</w:t>
            </w:r>
          </w:p>
          <w:p w:rsidR="006B5557" w:rsidRDefault="006B5557" w:rsidP="005760B0">
            <w:pPr>
              <w:pStyle w:val="1"/>
              <w:shd w:val="clear" w:color="auto" w:fill="auto"/>
              <w:spacing w:before="0" w:line="276" w:lineRule="auto"/>
              <w:ind w:firstLine="0"/>
              <w:rPr>
                <w:spacing w:val="0"/>
                <w:sz w:val="24"/>
                <w:szCs w:val="24"/>
              </w:rPr>
            </w:pPr>
            <w:r>
              <w:rPr>
                <w:spacing w:val="0"/>
                <w:sz w:val="24"/>
                <w:szCs w:val="24"/>
              </w:rPr>
              <w:t>«Педагог года Донецкой Народной Республики» в 2023 году в номинации «Педагог дополнительного образования»</w:t>
            </w:r>
          </w:p>
          <w:p w:rsidR="006B5557" w:rsidRDefault="006B5557" w:rsidP="005760B0">
            <w:pPr>
              <w:pStyle w:val="1"/>
              <w:shd w:val="clear" w:color="auto" w:fill="auto"/>
              <w:spacing w:before="0" w:line="276" w:lineRule="auto"/>
              <w:ind w:firstLine="0"/>
              <w:rPr>
                <w:spacing w:val="0"/>
                <w:sz w:val="24"/>
                <w:szCs w:val="24"/>
              </w:rPr>
            </w:pPr>
            <w:r>
              <w:rPr>
                <w:spacing w:val="0"/>
                <w:sz w:val="24"/>
                <w:szCs w:val="24"/>
              </w:rPr>
              <w:t>(пункт 7.1. раздел 7)</w:t>
            </w:r>
          </w:p>
        </w:tc>
      </w:tr>
    </w:tbl>
    <w:p w:rsidR="008B6673" w:rsidRDefault="008B6673" w:rsidP="008B6673">
      <w:pPr>
        <w:widowControl w:val="0"/>
        <w:spacing w:after="0" w:line="554" w:lineRule="auto"/>
        <w:ind w:right="-1"/>
        <w:jc w:val="right"/>
        <w:rPr>
          <w:rFonts w:ascii="Times New Roman" w:eastAsia="Times New Roman" w:hAnsi="Times New Roman" w:cs="Times New Roman"/>
          <w:sz w:val="24"/>
          <w:szCs w:val="24"/>
          <w:lang w:bidi="ru-RU"/>
        </w:rPr>
      </w:pPr>
    </w:p>
    <w:p w:rsidR="006B5557" w:rsidRDefault="006B5557" w:rsidP="008B6673">
      <w:pPr>
        <w:widowControl w:val="0"/>
        <w:spacing w:after="0" w:line="554" w:lineRule="auto"/>
        <w:ind w:right="-1"/>
        <w:jc w:val="right"/>
        <w:rPr>
          <w:rFonts w:ascii="Times New Roman" w:eastAsia="Times New Roman" w:hAnsi="Times New Roman" w:cs="Times New Roman"/>
          <w:sz w:val="24"/>
          <w:szCs w:val="24"/>
          <w:lang w:bidi="ru-RU"/>
        </w:rPr>
      </w:pPr>
    </w:p>
    <w:p w:rsidR="006B5557" w:rsidRDefault="006B5557" w:rsidP="008B6673">
      <w:pPr>
        <w:widowControl w:val="0"/>
        <w:spacing w:after="0" w:line="554" w:lineRule="auto"/>
        <w:ind w:right="-1"/>
        <w:jc w:val="right"/>
        <w:rPr>
          <w:rFonts w:ascii="Times New Roman" w:eastAsia="Times New Roman" w:hAnsi="Times New Roman" w:cs="Times New Roman"/>
          <w:sz w:val="24"/>
          <w:szCs w:val="24"/>
          <w:lang w:bidi="ru-RU"/>
        </w:rPr>
      </w:pPr>
    </w:p>
    <w:p w:rsidR="006B5557" w:rsidRPr="00CC7D7A" w:rsidRDefault="006B5557" w:rsidP="008B6673">
      <w:pPr>
        <w:widowControl w:val="0"/>
        <w:spacing w:after="0" w:line="554" w:lineRule="auto"/>
        <w:ind w:right="-1"/>
        <w:jc w:val="right"/>
        <w:rPr>
          <w:rFonts w:ascii="Times New Roman" w:eastAsia="Times New Roman" w:hAnsi="Times New Roman" w:cs="Times New Roman"/>
          <w:sz w:val="24"/>
          <w:szCs w:val="24"/>
          <w:lang w:bidi="ru-RU"/>
        </w:rPr>
      </w:pPr>
    </w:p>
    <w:p w:rsidR="008B6673" w:rsidRPr="00CC7D7A" w:rsidRDefault="008B6673" w:rsidP="00700727">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Критерии оценки конкурсных испытаний</w:t>
      </w:r>
    </w:p>
    <w:p w:rsidR="00700727" w:rsidRDefault="008B6673" w:rsidP="00700727">
      <w:pPr>
        <w:pStyle w:val="1"/>
        <w:shd w:val="clear" w:color="auto" w:fill="auto"/>
        <w:spacing w:before="0" w:line="276" w:lineRule="auto"/>
        <w:ind w:firstLine="0"/>
        <w:jc w:val="center"/>
        <w:rPr>
          <w:spacing w:val="0"/>
          <w:sz w:val="24"/>
          <w:szCs w:val="24"/>
        </w:rPr>
      </w:pPr>
      <w:r w:rsidRPr="00CC7D7A">
        <w:rPr>
          <w:rFonts w:eastAsia="Calibri"/>
          <w:sz w:val="24"/>
          <w:szCs w:val="24"/>
        </w:rPr>
        <w:t xml:space="preserve">Республиканского конкурса </w:t>
      </w:r>
      <w:r w:rsidR="00700727">
        <w:rPr>
          <w:spacing w:val="0"/>
          <w:sz w:val="24"/>
          <w:szCs w:val="24"/>
        </w:rPr>
        <w:t>«Педагог года Донецкой Народной Республики» в 2023 году в номинации «Педагог дополнительного образования»</w:t>
      </w:r>
    </w:p>
    <w:p w:rsidR="006B5557" w:rsidRDefault="006B5557" w:rsidP="008B6673">
      <w:pPr>
        <w:tabs>
          <w:tab w:val="left" w:pos="1276"/>
        </w:tabs>
        <w:spacing w:after="0" w:line="240" w:lineRule="auto"/>
        <w:ind w:firstLine="709"/>
        <w:jc w:val="center"/>
        <w:rPr>
          <w:rFonts w:ascii="Times New Roman" w:eastAsia="Calibri" w:hAnsi="Times New Roman" w:cs="Times New Roman"/>
          <w:sz w:val="24"/>
          <w:szCs w:val="24"/>
        </w:rPr>
      </w:pPr>
    </w:p>
    <w:p w:rsidR="008B6673" w:rsidRPr="00CC7D7A" w:rsidRDefault="008B6673" w:rsidP="008B6673">
      <w:pPr>
        <w:tabs>
          <w:tab w:val="left" w:pos="1276"/>
        </w:tabs>
        <w:spacing w:after="0" w:line="240" w:lineRule="auto"/>
        <w:ind w:left="622" w:firstLine="709"/>
        <w:jc w:val="center"/>
        <w:rPr>
          <w:rFonts w:ascii="Times New Roman" w:eastAsia="Calibri" w:hAnsi="Times New Roman" w:cs="Times New Roman"/>
          <w:b/>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bCs/>
          <w:iCs/>
          <w:sz w:val="24"/>
          <w:szCs w:val="24"/>
        </w:rPr>
      </w:pPr>
      <w:r w:rsidRPr="00CC7D7A">
        <w:rPr>
          <w:rFonts w:ascii="Times New Roman" w:eastAsia="Times New Roman" w:hAnsi="Times New Roman" w:cs="Times New Roman"/>
          <w:bCs/>
          <w:iCs/>
          <w:sz w:val="24"/>
          <w:szCs w:val="24"/>
        </w:rPr>
        <w:t>Заочный этап</w:t>
      </w: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«Визитная карточка»</w:t>
      </w: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489"/>
        <w:gridCol w:w="5548"/>
      </w:tblGrid>
      <w:tr w:rsidR="008B6673" w:rsidRPr="00CC7D7A" w:rsidTr="00473B51">
        <w:tc>
          <w:tcPr>
            <w:tcW w:w="85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489"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548"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8B6673" w:rsidRPr="00CC7D7A" w:rsidTr="00473B51">
        <w:tc>
          <w:tcPr>
            <w:tcW w:w="852" w:type="dxa"/>
          </w:tcPr>
          <w:p w:rsidR="008B6673" w:rsidRPr="00CC7D7A" w:rsidRDefault="008B6673" w:rsidP="008B6673">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89"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длительности </w:t>
            </w:r>
          </w:p>
        </w:tc>
        <w:tc>
          <w:tcPr>
            <w:tcW w:w="5548"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Длительность видеоролика не более 5 минут.</w:t>
            </w:r>
          </w:p>
        </w:tc>
      </w:tr>
      <w:tr w:rsidR="008B6673" w:rsidRPr="00CC7D7A" w:rsidTr="00473B51">
        <w:tc>
          <w:tcPr>
            <w:tcW w:w="852" w:type="dxa"/>
          </w:tcPr>
          <w:p w:rsidR="008B6673" w:rsidRPr="00CC7D7A" w:rsidRDefault="008B6673" w:rsidP="008B6673">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89"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содержанию </w:t>
            </w:r>
          </w:p>
        </w:tc>
        <w:tc>
          <w:tcPr>
            <w:tcW w:w="5548"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 процессе и результатах профессиональной деятельности по реализации дополнительной общеобразовательной программы и др. Видеоряд может включать целесообразные фрагменты занятий, обзор мероприятий, интервьюирование участников образовательных отношений, сведения о творческих достижениях обучающихся, достижениях и (или) увлечениях участника Конкурса</w:t>
            </w: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3246"/>
        <w:gridCol w:w="2132"/>
        <w:gridCol w:w="1917"/>
        <w:gridCol w:w="1742"/>
      </w:tblGrid>
      <w:tr w:rsidR="008B6673" w:rsidRPr="00CC7D7A" w:rsidTr="00473B51">
        <w:trPr>
          <w:trHeight w:val="421"/>
        </w:trPr>
        <w:tc>
          <w:tcPr>
            <w:tcW w:w="852"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246"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Критерии </w:t>
            </w:r>
          </w:p>
        </w:tc>
        <w:tc>
          <w:tcPr>
            <w:tcW w:w="5791" w:type="dxa"/>
            <w:gridSpan w:val="3"/>
            <w:tcBorders>
              <w:left w:val="nil"/>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8B6673" w:rsidRPr="00CC7D7A" w:rsidTr="00473B51">
        <w:trPr>
          <w:trHeight w:val="422"/>
        </w:trPr>
        <w:tc>
          <w:tcPr>
            <w:tcW w:w="852"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46"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3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0-1</w:t>
            </w:r>
          </w:p>
        </w:tc>
        <w:tc>
          <w:tcPr>
            <w:tcW w:w="1917"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2</w:t>
            </w:r>
          </w:p>
        </w:tc>
        <w:tc>
          <w:tcPr>
            <w:tcW w:w="174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w:t>
            </w:r>
          </w:p>
        </w:tc>
      </w:tr>
      <w:tr w:rsidR="008B6673" w:rsidRPr="00CC7D7A" w:rsidTr="00473B51">
        <w:trPr>
          <w:trHeight w:val="503"/>
        </w:trPr>
        <w:tc>
          <w:tcPr>
            <w:tcW w:w="852" w:type="dxa"/>
          </w:tcPr>
          <w:p w:rsidR="008B6673" w:rsidRPr="00CC7D7A" w:rsidRDefault="008B6673" w:rsidP="008B6673">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Отражение профессиональных взглядов и позиций педагога дополнительного образования</w:t>
            </w:r>
          </w:p>
        </w:tc>
        <w:tc>
          <w:tcPr>
            <w:tcW w:w="213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недостаточной мере  </w:t>
            </w:r>
          </w:p>
        </w:tc>
        <w:tc>
          <w:tcPr>
            <w:tcW w:w="1917"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умеет в полной мере</w:t>
            </w:r>
          </w:p>
        </w:tc>
      </w:tr>
      <w:tr w:rsidR="008B6673" w:rsidRPr="00CC7D7A" w:rsidTr="00473B51">
        <w:trPr>
          <w:trHeight w:val="503"/>
        </w:trPr>
        <w:tc>
          <w:tcPr>
            <w:tcW w:w="852" w:type="dxa"/>
          </w:tcPr>
          <w:p w:rsidR="008B6673" w:rsidRPr="00CC7D7A" w:rsidRDefault="008B6673" w:rsidP="008B6673">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Отражение процесса профессиональной деятельности педагога</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по реализации дополнительной общеобразовательной программы</w:t>
            </w:r>
          </w:p>
        </w:tc>
        <w:tc>
          <w:tcPr>
            <w:tcW w:w="213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недостаточной мере  </w:t>
            </w:r>
          </w:p>
        </w:tc>
        <w:tc>
          <w:tcPr>
            <w:tcW w:w="1917"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умеет в полной мере</w:t>
            </w:r>
          </w:p>
        </w:tc>
      </w:tr>
      <w:tr w:rsidR="008B6673" w:rsidRPr="00CC7D7A" w:rsidTr="00473B51">
        <w:trPr>
          <w:trHeight w:val="503"/>
        </w:trPr>
        <w:tc>
          <w:tcPr>
            <w:tcW w:w="852" w:type="dxa"/>
          </w:tcPr>
          <w:p w:rsidR="008B6673" w:rsidRPr="00CC7D7A" w:rsidRDefault="008B6673" w:rsidP="008B6673">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Отражение результатов профессиональной деятельности педагога</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по реализации дополнительной общеобразовательной программы</w:t>
            </w:r>
          </w:p>
        </w:tc>
        <w:tc>
          <w:tcPr>
            <w:tcW w:w="213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 недостаточной мере  </w:t>
            </w:r>
          </w:p>
        </w:tc>
        <w:tc>
          <w:tcPr>
            <w:tcW w:w="1917"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03"/>
        </w:trPr>
        <w:tc>
          <w:tcPr>
            <w:tcW w:w="852" w:type="dxa"/>
          </w:tcPr>
          <w:p w:rsidR="008B6673" w:rsidRPr="00CC7D7A" w:rsidRDefault="008B6673" w:rsidP="008B6673">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определять педагогические цели и задачи</w:t>
            </w:r>
          </w:p>
        </w:tc>
        <w:tc>
          <w:tcPr>
            <w:tcW w:w="213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 недостаточной мере  </w:t>
            </w:r>
          </w:p>
        </w:tc>
        <w:tc>
          <w:tcPr>
            <w:tcW w:w="1917"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03"/>
        </w:trPr>
        <w:tc>
          <w:tcPr>
            <w:tcW w:w="852" w:type="dxa"/>
          </w:tcPr>
          <w:p w:rsidR="008B6673" w:rsidRPr="00CC7D7A" w:rsidRDefault="008B6673" w:rsidP="008B6673">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обобщать и транслировать опыт своей профессиональной деятельности</w:t>
            </w:r>
          </w:p>
        </w:tc>
        <w:tc>
          <w:tcPr>
            <w:tcW w:w="213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 недостаточной мере  </w:t>
            </w:r>
          </w:p>
        </w:tc>
        <w:tc>
          <w:tcPr>
            <w:tcW w:w="1917"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03"/>
        </w:trPr>
        <w:tc>
          <w:tcPr>
            <w:tcW w:w="852" w:type="dxa"/>
          </w:tcPr>
          <w:p w:rsidR="008B6673" w:rsidRPr="00CC7D7A" w:rsidRDefault="008B6673" w:rsidP="008B6673">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shd w:val="clear" w:color="auto" w:fill="auto"/>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сведений об участии педагога и обучающихся в образовательных, досуговых, культурно-просветительских и других мероприятиях на муниципальном, региональном и федеральном уровнях</w:t>
            </w:r>
          </w:p>
        </w:tc>
        <w:tc>
          <w:tcPr>
            <w:tcW w:w="213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выявлено или выявлено частично</w:t>
            </w:r>
          </w:p>
        </w:tc>
        <w:tc>
          <w:tcPr>
            <w:tcW w:w="1917"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742"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выявлено </w:t>
            </w:r>
            <w:r w:rsidRPr="00CC7D7A">
              <w:rPr>
                <w:rFonts w:ascii="Times New Roman" w:eastAsia="Times New Roman" w:hAnsi="Times New Roman" w:cs="Times New Roman"/>
                <w:sz w:val="24"/>
                <w:szCs w:val="24"/>
              </w:rPr>
              <w:br/>
              <w:t>в полной мере</w:t>
            </w: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CC7D7A">
        <w:rPr>
          <w:rFonts w:ascii="Times New Roman" w:eastAsia="Times New Roman" w:hAnsi="Times New Roman" w:cs="Times New Roman"/>
          <w:sz w:val="24"/>
          <w:szCs w:val="24"/>
        </w:rPr>
        <w:t xml:space="preserve">«Дополнительная общеобразовательная программа, </w:t>
      </w:r>
      <w:r w:rsidRPr="00CC7D7A">
        <w:rPr>
          <w:rFonts w:ascii="Times New Roman" w:eastAsia="Times New Roman" w:hAnsi="Times New Roman" w:cs="Times New Roman"/>
          <w:bCs/>
          <w:sz w:val="24"/>
          <w:szCs w:val="24"/>
        </w:rPr>
        <w:t>результативность и качество ее реализации»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795"/>
        <w:gridCol w:w="5242"/>
      </w:tblGrid>
      <w:tr w:rsidR="008B6673" w:rsidRPr="00CC7D7A" w:rsidTr="00473B51">
        <w:tc>
          <w:tcPr>
            <w:tcW w:w="85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795"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24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8B6673" w:rsidRPr="00CC7D7A" w:rsidTr="00473B51">
        <w:tc>
          <w:tcPr>
            <w:tcW w:w="852" w:type="dxa"/>
          </w:tcPr>
          <w:p w:rsidR="008B6673" w:rsidRPr="00CC7D7A" w:rsidRDefault="008B6673" w:rsidP="008B6673">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79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 оформлению ссылки на программу</w:t>
            </w:r>
          </w:p>
        </w:tc>
        <w:tc>
          <w:tcPr>
            <w:tcW w:w="5242" w:type="dxa"/>
          </w:tcPr>
          <w:p w:rsidR="008B6673" w:rsidRPr="00CC7D7A" w:rsidRDefault="008B6673" w:rsidP="00473B51">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C7D7A">
              <w:rPr>
                <w:rFonts w:ascii="Times New Roman" w:eastAsia="Times New Roman" w:hAnsi="Times New Roman" w:cs="Times New Roman"/>
                <w:bCs/>
                <w:sz w:val="24"/>
                <w:szCs w:val="24"/>
              </w:rPr>
              <w:t>Дополнительная общеобразовательная программа должна быть размещена на официальном сайте образовательной организации, в порядке, установленном  Приказом Федеральной службой по надзору в сфере образования и науки (</w:t>
            </w:r>
            <w:proofErr w:type="spellStart"/>
            <w:r w:rsidRPr="00CC7D7A">
              <w:rPr>
                <w:rFonts w:ascii="Times New Roman" w:eastAsia="Times New Roman" w:hAnsi="Times New Roman" w:cs="Times New Roman"/>
                <w:bCs/>
                <w:sz w:val="24"/>
                <w:szCs w:val="24"/>
              </w:rPr>
              <w:t>Рособрнадзором</w:t>
            </w:r>
            <w:proofErr w:type="spellEnd"/>
            <w:r w:rsidRPr="00CC7D7A">
              <w:rPr>
                <w:rFonts w:ascii="Times New Roman" w:eastAsia="Times New Roman" w:hAnsi="Times New Roman" w:cs="Times New Roman"/>
                <w:bCs/>
                <w:sz w:val="24"/>
                <w:szCs w:val="24"/>
              </w:rPr>
              <w:t>)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bCs/>
                <w:sz w:val="24"/>
                <w:szCs w:val="24"/>
              </w:rPr>
              <w:t>Конкурсант направляет ссылку на текст содержания программы по адресу официального сайта, подразделу и странице сайта. Ссылка должна быть активной</w:t>
            </w:r>
            <w:r w:rsidRPr="00CC7D7A">
              <w:rPr>
                <w:rFonts w:ascii="Times New Roman" w:eastAsia="Times New Roman" w:hAnsi="Times New Roman" w:cs="Times New Roman"/>
                <w:sz w:val="24"/>
                <w:szCs w:val="24"/>
              </w:rPr>
              <w:t>.</w:t>
            </w:r>
          </w:p>
        </w:tc>
      </w:tr>
      <w:tr w:rsidR="008B6673" w:rsidRPr="00CC7D7A" w:rsidTr="00473B51">
        <w:tc>
          <w:tcPr>
            <w:tcW w:w="852" w:type="dxa"/>
          </w:tcPr>
          <w:p w:rsidR="008B6673" w:rsidRPr="00CC7D7A" w:rsidRDefault="008B6673" w:rsidP="008B6673">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79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w:t>
            </w:r>
            <w:r w:rsidRPr="00CC7D7A">
              <w:rPr>
                <w:rFonts w:ascii="Times New Roman" w:eastAsia="Times New Roman" w:hAnsi="Times New Roman" w:cs="Times New Roman"/>
                <w:bCs/>
                <w:sz w:val="24"/>
                <w:szCs w:val="24"/>
              </w:rPr>
              <w:t>дополнительной общеобразовательной программе участника</w:t>
            </w:r>
          </w:p>
        </w:tc>
        <w:tc>
          <w:tcPr>
            <w:tcW w:w="5242" w:type="dxa"/>
          </w:tcPr>
          <w:p w:rsidR="008B6673" w:rsidRPr="00CC7D7A" w:rsidRDefault="008B6673" w:rsidP="00473B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bCs/>
                <w:sz w:val="24"/>
                <w:szCs w:val="24"/>
              </w:rPr>
              <w:t>Структура и содержание программы представляется в соответствии с требованиями к содержанию и структуре дополнительных общеобразовательных программ</w:t>
            </w:r>
            <w:r w:rsidRPr="00CC7D7A">
              <w:rPr>
                <w:rFonts w:ascii="Times New Roman" w:eastAsia="Times New Roman" w:hAnsi="Times New Roman" w:cs="Times New Roman"/>
                <w:sz w:val="24"/>
                <w:szCs w:val="24"/>
              </w:rPr>
              <w:t>.</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Комплекс основных характеристик образования по дополнительной общеобразовательной программе:</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объем, содержание, планируемые </w:t>
            </w:r>
            <w:proofErr w:type="spellStart"/>
            <w:r w:rsidRPr="00CC7D7A">
              <w:rPr>
                <w:rFonts w:ascii="Times New Roman" w:eastAsia="Times New Roman" w:hAnsi="Times New Roman" w:cs="Times New Roman"/>
                <w:sz w:val="24"/>
                <w:szCs w:val="24"/>
              </w:rPr>
              <w:t>результаты</w:t>
            </w:r>
            <w:proofErr w:type="gramStart"/>
            <w:r w:rsidRPr="00CC7D7A">
              <w:rPr>
                <w:rFonts w:ascii="Times New Roman" w:eastAsia="Times New Roman" w:hAnsi="Times New Roman" w:cs="Times New Roman"/>
                <w:sz w:val="24"/>
                <w:szCs w:val="24"/>
              </w:rPr>
              <w:t>,о</w:t>
            </w:r>
            <w:proofErr w:type="gramEnd"/>
            <w:r w:rsidRPr="00CC7D7A">
              <w:rPr>
                <w:rFonts w:ascii="Times New Roman" w:eastAsia="Times New Roman" w:hAnsi="Times New Roman" w:cs="Times New Roman"/>
                <w:sz w:val="24"/>
                <w:szCs w:val="24"/>
              </w:rPr>
              <w:t>рганизационно</w:t>
            </w:r>
            <w:proofErr w:type="spellEnd"/>
            <w:r w:rsidRPr="00CC7D7A">
              <w:rPr>
                <w:rFonts w:ascii="Times New Roman" w:eastAsia="Times New Roman" w:hAnsi="Times New Roman" w:cs="Times New Roman"/>
                <w:sz w:val="24"/>
                <w:szCs w:val="24"/>
              </w:rPr>
              <w:t xml:space="preserve">-педагогические </w:t>
            </w:r>
            <w:r w:rsidRPr="00CC7D7A">
              <w:rPr>
                <w:rFonts w:ascii="Times New Roman" w:eastAsia="Times New Roman" w:hAnsi="Times New Roman" w:cs="Times New Roman"/>
                <w:sz w:val="24"/>
                <w:szCs w:val="24"/>
              </w:rPr>
              <w:lastRenderedPageBreak/>
              <w:t>условия, формы аттестации, учебный план, календарный учебный график, рабочие программы учебных предметов, курсов, дисциплин (модулей) при наличии,</w:t>
            </w:r>
            <w:r w:rsidR="00A60649">
              <w:rPr>
                <w:rFonts w:ascii="Times New Roman" w:eastAsia="Times New Roman" w:hAnsi="Times New Roman" w:cs="Times New Roman"/>
                <w:sz w:val="24"/>
                <w:szCs w:val="24"/>
              </w:rPr>
              <w:t xml:space="preserve"> </w:t>
            </w:r>
            <w:r w:rsidRPr="00CC7D7A">
              <w:rPr>
                <w:rFonts w:ascii="Times New Roman" w:eastAsia="Times New Roman" w:hAnsi="Times New Roman" w:cs="Times New Roman"/>
                <w:sz w:val="24"/>
                <w:szCs w:val="24"/>
              </w:rPr>
              <w:t>иные компоненты, оценочные и методические материалы.</w:t>
            </w:r>
          </w:p>
        </w:tc>
      </w:tr>
      <w:tr w:rsidR="008B6673" w:rsidRPr="00CC7D7A" w:rsidTr="00473B51">
        <w:tc>
          <w:tcPr>
            <w:tcW w:w="852" w:type="dxa"/>
          </w:tcPr>
          <w:p w:rsidR="008B6673" w:rsidRPr="00CC7D7A" w:rsidRDefault="008B6673" w:rsidP="008B6673">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79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к сведениям </w:t>
            </w:r>
            <w:r w:rsidRPr="00CC7D7A">
              <w:rPr>
                <w:rFonts w:ascii="Times New Roman" w:eastAsia="Times New Roman" w:hAnsi="Times New Roman" w:cs="Times New Roman"/>
                <w:bCs/>
                <w:sz w:val="24"/>
                <w:szCs w:val="24"/>
              </w:rPr>
              <w:t>о результативности и качестве реализации дополнительной общеобразовательной программы</w:t>
            </w:r>
          </w:p>
        </w:tc>
        <w:tc>
          <w:tcPr>
            <w:tcW w:w="5242" w:type="dxa"/>
          </w:tcPr>
          <w:p w:rsidR="00A60649" w:rsidRDefault="008B6673" w:rsidP="00473B51">
            <w:pPr>
              <w:widowControl w:val="0"/>
              <w:autoSpaceDE w:val="0"/>
              <w:autoSpaceDN w:val="0"/>
              <w:adjustRightInd w:val="0"/>
              <w:spacing w:after="0" w:line="240" w:lineRule="auto"/>
              <w:rPr>
                <w:rFonts w:ascii="Times New Roman" w:eastAsia="Times New Roman" w:hAnsi="Times New Roman" w:cs="Times New Roman"/>
                <w:bCs/>
                <w:sz w:val="24"/>
                <w:szCs w:val="24"/>
              </w:rPr>
            </w:pPr>
            <w:r w:rsidRPr="00CC7D7A">
              <w:rPr>
                <w:rFonts w:ascii="Times New Roman" w:eastAsia="Times New Roman" w:hAnsi="Times New Roman" w:cs="Times New Roman"/>
                <w:bCs/>
                <w:sz w:val="24"/>
                <w:szCs w:val="24"/>
              </w:rPr>
              <w:t>Сведения о результативности и качестве реализации дополнительной общеобразовательной программы за период 3-х последних лет в виде ссылки на</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bCs/>
                <w:sz w:val="24"/>
                <w:szCs w:val="24"/>
              </w:rPr>
            </w:pPr>
            <w:r w:rsidRPr="00CC7D7A">
              <w:rPr>
                <w:rFonts w:ascii="Times New Roman" w:eastAsia="Times New Roman" w:hAnsi="Times New Roman" w:cs="Times New Roman"/>
                <w:sz w:val="24"/>
                <w:szCs w:val="24"/>
              </w:rPr>
              <w:t xml:space="preserve">опубликованные результаты </w:t>
            </w:r>
            <w:r w:rsidRPr="00CC7D7A">
              <w:rPr>
                <w:rFonts w:ascii="Times New Roman" w:eastAsia="Times New Roman" w:hAnsi="Times New Roman" w:cs="Times New Roman"/>
                <w:bCs/>
                <w:sz w:val="24"/>
                <w:szCs w:val="24"/>
              </w:rPr>
              <w:t>на официальном сайте образовательной организации, в которой реализуется Программа.</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Сведения должны быть представлены в любой целесообразной наглядной форме (презентации, графиках, таблицах, диаграммах, или описаниях), установленной образовательной организацией самостоятельно. Не более 2-х листов.</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bCs/>
                <w:sz w:val="24"/>
                <w:szCs w:val="24"/>
              </w:rPr>
              <w:t>Конкурсант направляет ссылку на размещенные сведения по адресу официального сайта, подразделу и странице сайта. Ссылка должна быть активной.</w:t>
            </w:r>
          </w:p>
        </w:tc>
      </w:tr>
    </w:tbl>
    <w:p w:rsidR="008B6673" w:rsidRPr="00CC7D7A" w:rsidRDefault="008B6673"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984"/>
        <w:gridCol w:w="1985"/>
        <w:gridCol w:w="1701"/>
        <w:gridCol w:w="1559"/>
        <w:gridCol w:w="2020"/>
        <w:gridCol w:w="7"/>
      </w:tblGrid>
      <w:tr w:rsidR="008B6673" w:rsidRPr="00CC7D7A" w:rsidTr="00473B51">
        <w:trPr>
          <w:trHeight w:val="421"/>
        </w:trPr>
        <w:tc>
          <w:tcPr>
            <w:tcW w:w="710"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1984"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Критерии</w:t>
            </w:r>
          </w:p>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72" w:type="dxa"/>
            <w:gridSpan w:val="5"/>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8B6673" w:rsidRPr="00CC7D7A" w:rsidTr="00473B51">
        <w:trPr>
          <w:gridAfter w:val="1"/>
          <w:wAfter w:w="7" w:type="dxa"/>
          <w:trHeight w:val="405"/>
        </w:trPr>
        <w:tc>
          <w:tcPr>
            <w:tcW w:w="710"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1-2</w:t>
            </w:r>
          </w:p>
        </w:tc>
        <w:tc>
          <w:tcPr>
            <w:tcW w:w="1559"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w:t>
            </w: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4</w:t>
            </w:r>
          </w:p>
        </w:tc>
      </w:tr>
      <w:tr w:rsidR="008B6673" w:rsidRPr="00CC7D7A" w:rsidTr="00473B51">
        <w:trPr>
          <w:gridAfter w:val="1"/>
          <w:wAfter w:w="7" w:type="dxa"/>
          <w:trHeight w:val="571"/>
        </w:trPr>
        <w:tc>
          <w:tcPr>
            <w:tcW w:w="710" w:type="dxa"/>
          </w:tcPr>
          <w:p w:rsidR="008B6673" w:rsidRPr="00CC7D7A" w:rsidRDefault="008B6673" w:rsidP="008B667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на сайте утвержденной дополнительной общеобразовательной программы (ДОП)</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Соответствует, с недочетами</w:t>
            </w:r>
          </w:p>
        </w:tc>
        <w:tc>
          <w:tcPr>
            <w:tcW w:w="1559"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8B6673" w:rsidRPr="00CC7D7A" w:rsidTr="00473B51">
        <w:trPr>
          <w:gridAfter w:val="1"/>
          <w:wAfter w:w="7" w:type="dxa"/>
          <w:trHeight w:val="571"/>
        </w:trPr>
        <w:tc>
          <w:tcPr>
            <w:tcW w:w="710" w:type="dxa"/>
          </w:tcPr>
          <w:p w:rsidR="008B6673" w:rsidRPr="00CC7D7A" w:rsidRDefault="008B6673" w:rsidP="008B667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Соответствие структуры ДОП</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8B6673" w:rsidRPr="00CC7D7A" w:rsidRDefault="00A60649" w:rsidP="00473B51">
            <w:pPr>
              <w:widowControl w:val="0"/>
              <w:autoSpaceDE w:val="0"/>
              <w:autoSpaceDN w:val="0"/>
              <w:adjustRightInd w:val="0"/>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w:t>
            </w:r>
            <w:r w:rsidRPr="00CC7D7A">
              <w:rPr>
                <w:rFonts w:ascii="Times New Roman" w:eastAsia="Times New Roman" w:hAnsi="Times New Roman" w:cs="Times New Roman"/>
                <w:sz w:val="24"/>
                <w:szCs w:val="24"/>
              </w:rPr>
              <w:t>етствует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8B6673" w:rsidRPr="00CC7D7A" w:rsidTr="00473B51">
        <w:trPr>
          <w:gridAfter w:val="1"/>
          <w:wAfter w:w="7" w:type="dxa"/>
          <w:trHeight w:val="70"/>
        </w:trPr>
        <w:tc>
          <w:tcPr>
            <w:tcW w:w="710" w:type="dxa"/>
          </w:tcPr>
          <w:p w:rsidR="008B6673" w:rsidRPr="00CC7D7A" w:rsidRDefault="008B6673" w:rsidP="008B667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Соответствие содержания ДОП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8B6673" w:rsidRPr="00CC7D7A" w:rsidTr="00473B51">
        <w:trPr>
          <w:gridAfter w:val="1"/>
          <w:wAfter w:w="7" w:type="dxa"/>
          <w:trHeight w:val="571"/>
        </w:trPr>
        <w:tc>
          <w:tcPr>
            <w:tcW w:w="710" w:type="dxa"/>
          </w:tcPr>
          <w:p w:rsidR="008B6673" w:rsidRPr="00CC7D7A" w:rsidRDefault="008B6673" w:rsidP="008B667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Наличие и целесообразность планируемых результатов,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организационно-педагогических условий, порядка и</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форм аттестации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8B6673" w:rsidRPr="00CC7D7A" w:rsidTr="00473B51">
        <w:trPr>
          <w:gridAfter w:val="1"/>
          <w:wAfter w:w="7" w:type="dxa"/>
          <w:trHeight w:val="571"/>
        </w:trPr>
        <w:tc>
          <w:tcPr>
            <w:tcW w:w="710" w:type="dxa"/>
          </w:tcPr>
          <w:p w:rsidR="008B6673" w:rsidRPr="00CC7D7A" w:rsidRDefault="008B6673" w:rsidP="008B667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и целесообразност</w:t>
            </w:r>
            <w:r w:rsidRPr="00CC7D7A">
              <w:rPr>
                <w:rFonts w:ascii="Times New Roman" w:eastAsia="Times New Roman" w:hAnsi="Times New Roman" w:cs="Times New Roman"/>
                <w:sz w:val="24"/>
                <w:szCs w:val="24"/>
              </w:rPr>
              <w:lastRenderedPageBreak/>
              <w:t>ь оценочных и методических материалов ДОП</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Не соответствует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 xml:space="preserve">Соответствует,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с недочетами</w:t>
            </w:r>
          </w:p>
        </w:tc>
        <w:tc>
          <w:tcPr>
            <w:tcW w:w="1559"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 xml:space="preserve">Соответствует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 xml:space="preserve">Соответствует в полной мере </w:t>
            </w:r>
          </w:p>
        </w:tc>
      </w:tr>
      <w:tr w:rsidR="008B6673" w:rsidRPr="00CC7D7A" w:rsidTr="00473B51">
        <w:trPr>
          <w:gridAfter w:val="1"/>
          <w:wAfter w:w="7" w:type="dxa"/>
          <w:trHeight w:val="571"/>
        </w:trPr>
        <w:tc>
          <w:tcPr>
            <w:tcW w:w="710" w:type="dxa"/>
          </w:tcPr>
          <w:p w:rsidR="008B6673" w:rsidRPr="00CC7D7A" w:rsidRDefault="008B6673" w:rsidP="008B667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положительной динамики результативности за 3-летний период реализации ДОП</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наблюдается</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Имеется,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Имеется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Имеется</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в полной мере </w:t>
            </w:r>
          </w:p>
        </w:tc>
      </w:tr>
      <w:tr w:rsidR="008B6673" w:rsidRPr="00CC7D7A" w:rsidTr="00473B51">
        <w:trPr>
          <w:gridAfter w:val="1"/>
          <w:wAfter w:w="7" w:type="dxa"/>
          <w:trHeight w:val="571"/>
        </w:trPr>
        <w:tc>
          <w:tcPr>
            <w:tcW w:w="710" w:type="dxa"/>
          </w:tcPr>
          <w:p w:rsidR="008B6673" w:rsidRPr="00CC7D7A" w:rsidRDefault="008B6673" w:rsidP="008B667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системы оценки качества образовательных результатов и достижений обучающихся</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Не разработана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Разработана, не функционирует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Разработана, функционирует с недочетами</w:t>
            </w:r>
          </w:p>
        </w:tc>
        <w:tc>
          <w:tcPr>
            <w:tcW w:w="2020"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Разработана, функционирует в полной мере </w:t>
            </w: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bCs/>
          <w:iCs/>
          <w:sz w:val="24"/>
          <w:szCs w:val="24"/>
        </w:rPr>
      </w:pPr>
      <w:r w:rsidRPr="00CC7D7A">
        <w:rPr>
          <w:rFonts w:ascii="Times New Roman" w:eastAsia="Times New Roman" w:hAnsi="Times New Roman" w:cs="Times New Roman"/>
          <w:bCs/>
          <w:iCs/>
          <w:sz w:val="24"/>
          <w:szCs w:val="24"/>
        </w:rPr>
        <w:t>Финал Конкурса</w:t>
      </w: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B6673" w:rsidRPr="00CC7D7A" w:rsidRDefault="008B6673" w:rsidP="008B6673">
      <w:pPr>
        <w:widowControl w:val="0"/>
        <w:tabs>
          <w:tab w:val="left" w:pos="0"/>
        </w:tabs>
        <w:autoSpaceDE w:val="0"/>
        <w:autoSpaceDN w:val="0"/>
        <w:spacing w:after="0" w:line="240" w:lineRule="auto"/>
        <w:contextualSpacing/>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Критерии оценки открытого мастер-класса</w:t>
      </w:r>
    </w:p>
    <w:p w:rsidR="008B6673" w:rsidRPr="00CC7D7A" w:rsidRDefault="008B6673" w:rsidP="008B6673">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«Новые</w:t>
      </w:r>
      <w:r w:rsidR="00A60649">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формы</w:t>
      </w:r>
      <w:r w:rsidR="00A60649">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организации</w:t>
      </w:r>
      <w:r w:rsidR="00A60649">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обучения</w:t>
      </w:r>
      <w:r w:rsidR="00A60649">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и</w:t>
      </w:r>
      <w:r w:rsidR="00A60649">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воспитания</w:t>
      </w:r>
      <w:r w:rsidR="001054C3">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детей</w:t>
      </w:r>
      <w:r w:rsidR="001054C3">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в</w:t>
      </w:r>
      <w:r w:rsidR="001054C3">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дополнительном</w:t>
      </w:r>
      <w:r w:rsidR="001054C3">
        <w:rPr>
          <w:rFonts w:ascii="Times New Roman" w:eastAsia="Calibri" w:hAnsi="Times New Roman" w:cs="Times New Roman"/>
          <w:sz w:val="24"/>
          <w:szCs w:val="24"/>
        </w:rPr>
        <w:t xml:space="preserve"> </w:t>
      </w:r>
      <w:r w:rsidRPr="00CC7D7A">
        <w:rPr>
          <w:rFonts w:ascii="Times New Roman" w:eastAsia="Calibri" w:hAnsi="Times New Roman" w:cs="Times New Roman"/>
          <w:sz w:val="24"/>
          <w:szCs w:val="24"/>
        </w:rPr>
        <w:t>образовании» и самоанализа его проведения</w:t>
      </w:r>
    </w:p>
    <w:tbl>
      <w:tblPr>
        <w:tblW w:w="9360" w:type="dxa"/>
        <w:tblInd w:w="94" w:type="dxa"/>
        <w:tblLayout w:type="fixed"/>
        <w:tblCellMar>
          <w:top w:w="24" w:type="dxa"/>
          <w:left w:w="94" w:type="dxa"/>
          <w:right w:w="122" w:type="dxa"/>
        </w:tblCellMar>
        <w:tblLook w:val="04A0" w:firstRow="1" w:lastRow="0" w:firstColumn="1" w:lastColumn="0" w:noHBand="0" w:noVBand="1"/>
      </w:tblPr>
      <w:tblGrid>
        <w:gridCol w:w="710"/>
        <w:gridCol w:w="2979"/>
        <w:gridCol w:w="1135"/>
        <w:gridCol w:w="1134"/>
        <w:gridCol w:w="1134"/>
        <w:gridCol w:w="1134"/>
        <w:gridCol w:w="1134"/>
      </w:tblGrid>
      <w:tr w:rsidR="008B6673" w:rsidRPr="00CC7D7A" w:rsidTr="00473B51">
        <w:trPr>
          <w:trHeight w:val="439"/>
        </w:trPr>
        <w:tc>
          <w:tcPr>
            <w:tcW w:w="709" w:type="dxa"/>
            <w:vMerge w:val="restart"/>
            <w:tcBorders>
              <w:top w:val="single" w:sz="2" w:space="0" w:color="000000"/>
              <w:left w:val="single" w:sz="2" w:space="0" w:color="000000"/>
              <w:bottom w:val="single" w:sz="2" w:space="0" w:color="000000"/>
              <w:right w:val="single" w:sz="2" w:space="0" w:color="000000"/>
            </w:tcBorders>
            <w:vAlign w:val="center"/>
            <w:hideMark/>
          </w:tcPr>
          <w:p w:rsidR="008B6673" w:rsidRPr="00CC7D7A" w:rsidRDefault="008B6673" w:rsidP="00473B51">
            <w:pPr>
              <w:tabs>
                <w:tab w:val="left" w:pos="1276"/>
              </w:tabs>
              <w:spacing w:after="0" w:line="240" w:lineRule="auto"/>
              <w:ind w:left="-945" w:right="-122"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w:t>
            </w:r>
          </w:p>
          <w:p w:rsidR="008B6673" w:rsidRPr="00CC7D7A" w:rsidRDefault="008B6673" w:rsidP="00473B51">
            <w:pPr>
              <w:tabs>
                <w:tab w:val="left" w:pos="1276"/>
              </w:tabs>
              <w:spacing w:after="0" w:line="240" w:lineRule="auto"/>
              <w:ind w:left="-945" w:right="-122"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п/п</w:t>
            </w:r>
          </w:p>
        </w:tc>
        <w:tc>
          <w:tcPr>
            <w:tcW w:w="2977" w:type="dxa"/>
            <w:vMerge w:val="restart"/>
            <w:tcBorders>
              <w:top w:val="single" w:sz="2" w:space="0" w:color="000000"/>
              <w:left w:val="single" w:sz="2" w:space="0" w:color="000000"/>
              <w:bottom w:val="single" w:sz="2" w:space="0" w:color="000000"/>
              <w:right w:val="single" w:sz="2" w:space="0" w:color="000000"/>
            </w:tcBorders>
            <w:vAlign w:val="center"/>
            <w:hideMark/>
          </w:tcPr>
          <w:p w:rsidR="008B6673" w:rsidRPr="00CC7D7A" w:rsidRDefault="008B6673" w:rsidP="00473B51">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Критерий</w:t>
            </w:r>
          </w:p>
        </w:tc>
        <w:tc>
          <w:tcPr>
            <w:tcW w:w="5670" w:type="dxa"/>
            <w:gridSpan w:val="5"/>
            <w:tcBorders>
              <w:top w:val="single" w:sz="2" w:space="0" w:color="000000"/>
              <w:left w:val="single" w:sz="2" w:space="0" w:color="000000"/>
              <w:bottom w:val="single" w:sz="2" w:space="0" w:color="000000"/>
              <w:right w:val="single" w:sz="2" w:space="0" w:color="000000"/>
            </w:tcBorders>
            <w:vAlign w:val="center"/>
            <w:hideMark/>
          </w:tcPr>
          <w:p w:rsidR="008B6673" w:rsidRPr="00CC7D7A" w:rsidRDefault="008B6673" w:rsidP="00473B51">
            <w:pPr>
              <w:tabs>
                <w:tab w:val="left" w:pos="1276"/>
              </w:tabs>
              <w:spacing w:after="0" w:line="240" w:lineRule="auto"/>
              <w:ind w:left="48"/>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Баллы</w:t>
            </w:r>
          </w:p>
        </w:tc>
      </w:tr>
      <w:tr w:rsidR="008B6673" w:rsidRPr="00CC7D7A" w:rsidTr="00473B51">
        <w:trPr>
          <w:trHeight w:val="581"/>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8B6673" w:rsidRPr="00CC7D7A" w:rsidRDefault="008B6673" w:rsidP="00473B51">
            <w:pPr>
              <w:spacing w:after="0" w:line="240" w:lineRule="auto"/>
              <w:rPr>
                <w:rFonts w:ascii="Times New Roman" w:eastAsia="Calibri" w:hAnsi="Times New Roman" w:cs="Times New Roman"/>
                <w:sz w:val="24"/>
                <w:szCs w:val="24"/>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rsidR="008B6673" w:rsidRPr="00CC7D7A" w:rsidRDefault="008B6673" w:rsidP="00473B51">
            <w:pPr>
              <w:spacing w:after="0" w:line="240" w:lineRule="auto"/>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не умеет </w:t>
            </w: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1 балл</w:t>
            </w:r>
          </w:p>
        </w:tc>
        <w:tc>
          <w:tcPr>
            <w:tcW w:w="1134" w:type="dxa"/>
            <w:tcBorders>
              <w:top w:val="single" w:sz="2" w:space="0" w:color="000000"/>
              <w:left w:val="single" w:sz="2" w:space="0" w:color="000000"/>
              <w:bottom w:val="single" w:sz="2" w:space="0" w:color="000000"/>
              <w:right w:val="single" w:sz="2" w:space="0" w:color="000000"/>
            </w:tcBorders>
            <w:vAlign w:val="center"/>
          </w:tcPr>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умеет</w:t>
            </w: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roofErr w:type="spellStart"/>
            <w:proofErr w:type="gramStart"/>
            <w:r w:rsidRPr="00CC7D7A">
              <w:rPr>
                <w:rFonts w:ascii="Times New Roman" w:eastAsia="Calibri" w:hAnsi="Times New Roman" w:cs="Times New Roman"/>
                <w:sz w:val="24"/>
                <w:szCs w:val="24"/>
              </w:rPr>
              <w:t>недос-таточно</w:t>
            </w:r>
            <w:proofErr w:type="spellEnd"/>
            <w:proofErr w:type="gramEnd"/>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2 балла</w:t>
            </w:r>
          </w:p>
        </w:tc>
        <w:tc>
          <w:tcPr>
            <w:tcW w:w="1134" w:type="dxa"/>
            <w:tcBorders>
              <w:top w:val="single" w:sz="2" w:space="0" w:color="000000"/>
              <w:left w:val="single" w:sz="2" w:space="0" w:color="000000"/>
              <w:bottom w:val="single" w:sz="2" w:space="0" w:color="000000"/>
              <w:right w:val="single" w:sz="2" w:space="0" w:color="000000"/>
            </w:tcBorders>
            <w:vAlign w:val="center"/>
          </w:tcPr>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умеет </w:t>
            </w: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3 балла</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умеет в </w:t>
            </w:r>
            <w:proofErr w:type="spellStart"/>
            <w:proofErr w:type="gramStart"/>
            <w:r w:rsidRPr="00CC7D7A">
              <w:rPr>
                <w:rFonts w:ascii="Times New Roman" w:eastAsia="Calibri" w:hAnsi="Times New Roman" w:cs="Times New Roman"/>
                <w:sz w:val="24"/>
                <w:szCs w:val="24"/>
              </w:rPr>
              <w:t>необхо-димой</w:t>
            </w:r>
            <w:proofErr w:type="spellEnd"/>
            <w:proofErr w:type="gramEnd"/>
            <w:r w:rsidRPr="00CC7D7A">
              <w:rPr>
                <w:rFonts w:ascii="Times New Roman" w:eastAsia="Calibri" w:hAnsi="Times New Roman" w:cs="Times New Roman"/>
                <w:sz w:val="24"/>
                <w:szCs w:val="24"/>
              </w:rPr>
              <w:t xml:space="preserve"> мере </w:t>
            </w: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4 балла</w:t>
            </w:r>
          </w:p>
        </w:tc>
        <w:tc>
          <w:tcPr>
            <w:tcW w:w="1134" w:type="dxa"/>
            <w:tcBorders>
              <w:top w:val="single" w:sz="2" w:space="0" w:color="000000"/>
              <w:left w:val="single" w:sz="2" w:space="0" w:color="000000"/>
              <w:bottom w:val="single" w:sz="2" w:space="0" w:color="000000"/>
              <w:right w:val="single" w:sz="2" w:space="0" w:color="000000"/>
            </w:tcBorders>
            <w:vAlign w:val="center"/>
          </w:tcPr>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умеет в полной мере </w:t>
            </w: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p>
          <w:p w:rsidR="008B6673" w:rsidRPr="00CC7D7A" w:rsidRDefault="008B6673" w:rsidP="00473B51">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5 баллов</w:t>
            </w:r>
          </w:p>
        </w:tc>
      </w:tr>
      <w:tr w:rsidR="008B6673" w:rsidRPr="00CC7D7A" w:rsidTr="00473B51">
        <w:trPr>
          <w:trHeight w:val="791"/>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11</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определять педагогические цели и задачи </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1630"/>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22</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организовать деятельность обучающихся с применением новых форм, направленный на освоение дополнительной общеобразовательной программы</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612"/>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33</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использовать педагогические обоснованные формы, методы, средства и приемы организации деятельности </w:t>
            </w:r>
            <w:proofErr w:type="gramStart"/>
            <w:r w:rsidRPr="00CC7D7A">
              <w:rPr>
                <w:rFonts w:ascii="Times New Roman" w:eastAsia="Calibri" w:hAnsi="Times New Roman" w:cs="Times New Roman"/>
                <w:sz w:val="24"/>
                <w:szCs w:val="24"/>
              </w:rPr>
              <w:t>обучающихся</w:t>
            </w:r>
            <w:proofErr w:type="gramEnd"/>
            <w:r w:rsidRPr="00CC7D7A">
              <w:rPr>
                <w:rFonts w:ascii="Times New Roman" w:eastAsia="Calibri" w:hAnsi="Times New Roman" w:cs="Times New Roman"/>
                <w:sz w:val="24"/>
                <w:szCs w:val="24"/>
              </w:rPr>
              <w:t>, в том числе  методики наставничества</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1117"/>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lastRenderedPageBreak/>
              <w:t>44</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стимулировать и мотивировать деятельность и общение обучающихся </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1416"/>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55</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целесообразно и обоснованно использовать информационно-коммуникационные  технологии (ИКТ), электронные образовательные и информационные ресурсы с учетом особенностей программы и индивидуальных особенностей  обучающихся</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1561"/>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6</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осуществлять педагогический и текущий контроль, оценку образовательной деятельности обучающихся, коррекцию поведения и общения</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854"/>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7</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использовать профориентационные возможности </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1607"/>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8</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создавать педагогические условия для формирования благоприятного психологического климата и педагогической поддержки обучающихся</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973"/>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9</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обеспечить завершенность мастер-класса, оригинальность формы его проведения</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536"/>
        </w:trPr>
        <w:tc>
          <w:tcPr>
            <w:tcW w:w="709"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10</w:t>
            </w:r>
          </w:p>
        </w:tc>
        <w:tc>
          <w:tcPr>
            <w:tcW w:w="2977" w:type="dxa"/>
            <w:tcBorders>
              <w:top w:val="single" w:sz="2" w:space="0" w:color="000000"/>
              <w:left w:val="single" w:sz="2" w:space="0" w:color="000000"/>
              <w:bottom w:val="single" w:sz="2" w:space="0" w:color="000000"/>
              <w:right w:val="single" w:sz="2" w:space="0" w:color="000000"/>
            </w:tcBorders>
            <w:hideMark/>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анализировать мастер-класс для установления соответствия содержания, методов и средств поставленным целям и задачам</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r w:rsidR="008B6673" w:rsidRPr="00CC7D7A" w:rsidTr="00473B51">
        <w:trPr>
          <w:trHeight w:val="776"/>
        </w:trPr>
        <w:tc>
          <w:tcPr>
            <w:tcW w:w="709"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jc w:val="both"/>
              <w:rPr>
                <w:rFonts w:ascii="Times New Roman" w:eastAsia="Calibri" w:hAnsi="Times New Roman" w:cs="Times New Roman"/>
                <w:sz w:val="24"/>
                <w:szCs w:val="24"/>
              </w:rPr>
            </w:pPr>
          </w:p>
        </w:tc>
        <w:tc>
          <w:tcPr>
            <w:tcW w:w="2977" w:type="dxa"/>
            <w:tcBorders>
              <w:top w:val="single" w:sz="2" w:space="0" w:color="000000"/>
              <w:left w:val="single" w:sz="2" w:space="0" w:color="000000"/>
              <w:bottom w:val="single" w:sz="2" w:space="0" w:color="000000"/>
              <w:right w:val="single" w:sz="2" w:space="0" w:color="000000"/>
            </w:tcBorders>
            <w:vAlign w:val="center"/>
            <w:hideMark/>
          </w:tcPr>
          <w:p w:rsidR="008B6673" w:rsidRPr="00CC7D7A" w:rsidRDefault="008B6673" w:rsidP="00473B51">
            <w:pPr>
              <w:tabs>
                <w:tab w:val="left" w:pos="1276"/>
              </w:tabs>
              <w:spacing w:after="0" w:line="240" w:lineRule="auto"/>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Итого: </w:t>
            </w:r>
          </w:p>
          <w:p w:rsidR="008B6673" w:rsidRPr="00CC7D7A" w:rsidRDefault="008B6673" w:rsidP="00473B51">
            <w:pPr>
              <w:tabs>
                <w:tab w:val="left" w:pos="1276"/>
              </w:tabs>
              <w:spacing w:after="0" w:line="240" w:lineRule="auto"/>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(максимально 50 баллов) </w:t>
            </w: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8B6673" w:rsidRPr="00CC7D7A" w:rsidRDefault="008B6673" w:rsidP="00473B51">
            <w:pPr>
              <w:tabs>
                <w:tab w:val="left" w:pos="1276"/>
              </w:tabs>
              <w:spacing w:after="0" w:line="240" w:lineRule="auto"/>
              <w:ind w:firstLine="7"/>
              <w:jc w:val="both"/>
              <w:rPr>
                <w:rFonts w:ascii="Times New Roman" w:eastAsia="Calibri" w:hAnsi="Times New Roman" w:cs="Times New Roman"/>
                <w:sz w:val="24"/>
                <w:szCs w:val="24"/>
              </w:rPr>
            </w:pP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054C3" w:rsidRDefault="001054C3"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1054C3" w:rsidRDefault="001054C3"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CC7D7A">
        <w:rPr>
          <w:rFonts w:ascii="Times New Roman" w:eastAsia="Times New Roman" w:hAnsi="Times New Roman" w:cs="Times New Roman"/>
          <w:iCs/>
          <w:sz w:val="24"/>
          <w:szCs w:val="24"/>
        </w:rPr>
        <w:lastRenderedPageBreak/>
        <w:t>«Импровизированный конкурс»</w:t>
      </w: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522"/>
        <w:gridCol w:w="5550"/>
      </w:tblGrid>
      <w:tr w:rsidR="008B6673" w:rsidRPr="00CC7D7A" w:rsidTr="00473B51">
        <w:tc>
          <w:tcPr>
            <w:tcW w:w="85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2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550"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8B6673" w:rsidRPr="00CC7D7A" w:rsidTr="00473B51">
        <w:tc>
          <w:tcPr>
            <w:tcW w:w="852" w:type="dxa"/>
          </w:tcPr>
          <w:p w:rsidR="008B6673" w:rsidRPr="00CC7D7A" w:rsidRDefault="008B6673" w:rsidP="008B6673">
            <w:pPr>
              <w:widowControl w:val="0"/>
              <w:numPr>
                <w:ilvl w:val="0"/>
                <w:numId w:val="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22"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 условиям и длительности занятия</w:t>
            </w:r>
          </w:p>
        </w:tc>
        <w:tc>
          <w:tcPr>
            <w:tcW w:w="5550" w:type="dxa"/>
          </w:tcPr>
          <w:p w:rsidR="008B6673" w:rsidRPr="00CC7D7A" w:rsidRDefault="008B6673" w:rsidP="00473B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Выполнение задания в </w:t>
            </w:r>
            <w:r w:rsidRPr="00CC7D7A">
              <w:rPr>
                <w:rFonts w:ascii="Times New Roman" w:eastAsia="Times New Roman" w:hAnsi="Times New Roman" w:cs="Times New Roman"/>
                <w:i/>
                <w:sz w:val="24"/>
                <w:szCs w:val="24"/>
              </w:rPr>
              <w:t>Импровизированном конкурсе</w:t>
            </w:r>
            <w:r w:rsidRPr="00CC7D7A">
              <w:rPr>
                <w:rFonts w:ascii="Times New Roman" w:eastAsia="Times New Roman" w:hAnsi="Times New Roman" w:cs="Times New Roman"/>
                <w:sz w:val="24"/>
                <w:szCs w:val="24"/>
              </w:rPr>
              <w:t xml:space="preserve"> выявляет владение финалистами Конкурса современных востребованных компетенций: креативности, коммуникации, универсальных компетенций, культуры проектирования в образовательном процессе, умения продуктивно работать в команде и выстраивать конструктивное взаимодействие.</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Продолжительность конкурса – 2,5 часа.</w:t>
            </w:r>
          </w:p>
          <w:p w:rsidR="008B6673" w:rsidRPr="00CC7D7A" w:rsidRDefault="008B6673" w:rsidP="00473B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Задание конкурсанты получают непосредственно перед конкурсным испытанием.</w:t>
            </w: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827"/>
        <w:gridCol w:w="1984"/>
        <w:gridCol w:w="1276"/>
        <w:gridCol w:w="1985"/>
      </w:tblGrid>
      <w:tr w:rsidR="008B6673" w:rsidRPr="00CC7D7A" w:rsidTr="00473B51">
        <w:trPr>
          <w:trHeight w:val="421"/>
        </w:trPr>
        <w:tc>
          <w:tcPr>
            <w:tcW w:w="852"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827"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Критерий</w:t>
            </w:r>
          </w:p>
        </w:tc>
        <w:tc>
          <w:tcPr>
            <w:tcW w:w="5245" w:type="dxa"/>
            <w:gridSpan w:val="3"/>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8B6673" w:rsidRPr="00CC7D7A" w:rsidTr="00473B51">
        <w:trPr>
          <w:trHeight w:val="571"/>
        </w:trPr>
        <w:tc>
          <w:tcPr>
            <w:tcW w:w="852"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827"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0-1</w:t>
            </w:r>
          </w:p>
        </w:tc>
        <w:tc>
          <w:tcPr>
            <w:tcW w:w="1276"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2-3</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4-5</w:t>
            </w:r>
          </w:p>
        </w:tc>
      </w:tr>
      <w:tr w:rsidR="008B6673" w:rsidRPr="00CC7D7A" w:rsidTr="00473B51">
        <w:trPr>
          <w:trHeight w:val="571"/>
        </w:trPr>
        <w:tc>
          <w:tcPr>
            <w:tcW w:w="852" w:type="dxa"/>
          </w:tcPr>
          <w:p w:rsidR="008B6673" w:rsidRPr="00CC7D7A" w:rsidRDefault="008B6673" w:rsidP="008B6673">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продуктивно работать в команде, выстраивать конструктивное взаимодействие</w:t>
            </w:r>
          </w:p>
        </w:tc>
        <w:tc>
          <w:tcPr>
            <w:tcW w:w="1984"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техниками и приемами общения (слушания, убеждения) и вовлечения в деятельность с учетом   индивидуальных особенностей членов команды</w:t>
            </w:r>
          </w:p>
        </w:tc>
        <w:tc>
          <w:tcPr>
            <w:tcW w:w="1984"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навыками критического мышления и коллективного принятия решений</w:t>
            </w:r>
          </w:p>
        </w:tc>
        <w:tc>
          <w:tcPr>
            <w:tcW w:w="1984"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Креативность и оригинальность предлагаемых решений и коммуникативных тактик</w:t>
            </w:r>
          </w:p>
        </w:tc>
        <w:tc>
          <w:tcPr>
            <w:tcW w:w="1984"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выявлено или выявлено частично</w:t>
            </w:r>
          </w:p>
        </w:tc>
        <w:tc>
          <w:tcPr>
            <w:tcW w:w="1276"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проявлять самостоятельность и лидерские качества в принятии ответственных решений в условиях неопределенности</w:t>
            </w:r>
          </w:p>
        </w:tc>
        <w:tc>
          <w:tcPr>
            <w:tcW w:w="1984"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bl>
    <w:p w:rsidR="008B6673" w:rsidRPr="00CC7D7A" w:rsidRDefault="008B6673"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8B6673" w:rsidRDefault="008B6673"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0C4A08" w:rsidRPr="00CC7D7A" w:rsidRDefault="000C4A08"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CC7D7A">
        <w:rPr>
          <w:rFonts w:ascii="Times New Roman" w:eastAsia="Times New Roman" w:hAnsi="Times New Roman" w:cs="Times New Roman"/>
          <w:iCs/>
          <w:sz w:val="24"/>
          <w:szCs w:val="24"/>
        </w:rPr>
        <w:lastRenderedPageBreak/>
        <w:t>«Мое образовательное решение – глобальным вызовам»</w:t>
      </w:r>
    </w:p>
    <w:p w:rsidR="008B6673" w:rsidRPr="00CC7D7A" w:rsidRDefault="008B6673"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569"/>
        <w:gridCol w:w="5468"/>
      </w:tblGrid>
      <w:tr w:rsidR="008B6673" w:rsidRPr="00CC7D7A" w:rsidTr="00473B51">
        <w:tc>
          <w:tcPr>
            <w:tcW w:w="85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69"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468"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8B6673" w:rsidRPr="00CC7D7A" w:rsidTr="00473B51">
        <w:tc>
          <w:tcPr>
            <w:tcW w:w="852" w:type="dxa"/>
          </w:tcPr>
          <w:p w:rsidR="008B6673" w:rsidRPr="00CC7D7A" w:rsidRDefault="008B6673" w:rsidP="008B6673">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69"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содержанию </w:t>
            </w:r>
          </w:p>
        </w:tc>
        <w:tc>
          <w:tcPr>
            <w:tcW w:w="5468" w:type="dxa"/>
          </w:tcPr>
          <w:p w:rsidR="008B6673" w:rsidRPr="00CC7D7A" w:rsidRDefault="008B6673" w:rsidP="00473B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и форма презентации конкурсантом определяется самостоятельно. Допускается использование визуальных, музыкальных, наглядных, презентационных, информационно-коммуникативных средств выразительности для достижения целей профессионального послания. Регламент – 5 минут</w:t>
            </w: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685"/>
        <w:gridCol w:w="1843"/>
        <w:gridCol w:w="1843"/>
        <w:gridCol w:w="1701"/>
      </w:tblGrid>
      <w:tr w:rsidR="008B6673" w:rsidRPr="00CC7D7A" w:rsidTr="00473B51">
        <w:trPr>
          <w:trHeight w:val="421"/>
        </w:trPr>
        <w:tc>
          <w:tcPr>
            <w:tcW w:w="852"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685"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Критерий</w:t>
            </w:r>
          </w:p>
        </w:tc>
        <w:tc>
          <w:tcPr>
            <w:tcW w:w="5387" w:type="dxa"/>
            <w:gridSpan w:val="3"/>
            <w:tcBorders>
              <w:left w:val="nil"/>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8B6673" w:rsidRPr="00CC7D7A" w:rsidTr="00473B51">
        <w:trPr>
          <w:trHeight w:val="405"/>
        </w:trPr>
        <w:tc>
          <w:tcPr>
            <w:tcW w:w="852"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85"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0-1</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2</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w:t>
            </w:r>
          </w:p>
        </w:tc>
      </w:tr>
      <w:tr w:rsidR="008B6673" w:rsidRPr="00CC7D7A" w:rsidTr="00473B51">
        <w:trPr>
          <w:trHeight w:val="571"/>
        </w:trPr>
        <w:tc>
          <w:tcPr>
            <w:tcW w:w="852" w:type="dxa"/>
          </w:tcPr>
          <w:p w:rsidR="008B6673" w:rsidRPr="00CC7D7A" w:rsidRDefault="008B6673" w:rsidP="008B6673">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Понимание основных тенденций и стратегий развития сферы дополнительного образования детей</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Способность к рефлексии и умение проводить педагогическое наблюдение и анализ собственной профессиональной деятельности</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8B6673" w:rsidRPr="00CC7D7A" w:rsidTr="00473B51">
        <w:trPr>
          <w:trHeight w:val="289"/>
        </w:trPr>
        <w:tc>
          <w:tcPr>
            <w:tcW w:w="852" w:type="dxa"/>
          </w:tcPr>
          <w:p w:rsidR="008B6673" w:rsidRPr="00CC7D7A" w:rsidRDefault="008B6673" w:rsidP="008B6673">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Актуальность и целесообразность предложений с учетом возможности их реализации</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выявлено или выявлено частично</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Культура публичного выступления</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0C4A08" w:rsidRDefault="000C4A08"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bookmarkStart w:id="8" w:name="_GoBack"/>
      <w:bookmarkEnd w:id="8"/>
      <w:r w:rsidRPr="00CC7D7A">
        <w:rPr>
          <w:rFonts w:ascii="Times New Roman" w:eastAsia="Times New Roman" w:hAnsi="Times New Roman" w:cs="Times New Roman"/>
          <w:iCs/>
          <w:sz w:val="24"/>
          <w:szCs w:val="24"/>
        </w:rPr>
        <w:lastRenderedPageBreak/>
        <w:t>«Круглый стол»</w:t>
      </w:r>
    </w:p>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505"/>
        <w:gridCol w:w="5532"/>
      </w:tblGrid>
      <w:tr w:rsidR="008B6673" w:rsidRPr="00CC7D7A" w:rsidTr="00473B51">
        <w:tc>
          <w:tcPr>
            <w:tcW w:w="85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05"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532" w:type="dxa"/>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8B6673" w:rsidRPr="00CC7D7A" w:rsidTr="00473B51">
        <w:tc>
          <w:tcPr>
            <w:tcW w:w="852" w:type="dxa"/>
          </w:tcPr>
          <w:p w:rsidR="008B6673" w:rsidRPr="00CC7D7A" w:rsidRDefault="008B6673" w:rsidP="008B6673">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0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 условиям выполнения задания</w:t>
            </w:r>
          </w:p>
        </w:tc>
        <w:tc>
          <w:tcPr>
            <w:tcW w:w="5532"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Общая продолжительность конкурсного испытания для победителей в номинациях – 60 минут. Тема конкурсного испытания определяется Оргкомитетом конкурса и доводится до участников финала конкурса не ранее дня предшествующего дню конкурсного испытания.</w:t>
            </w:r>
          </w:p>
        </w:tc>
      </w:tr>
      <w:tr w:rsidR="008B6673" w:rsidRPr="00CC7D7A" w:rsidTr="00473B51">
        <w:tc>
          <w:tcPr>
            <w:tcW w:w="852" w:type="dxa"/>
          </w:tcPr>
          <w:p w:rsidR="008B6673" w:rsidRPr="00CC7D7A" w:rsidRDefault="008B6673" w:rsidP="008B6673">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05"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Требования к выполнению задания</w:t>
            </w:r>
          </w:p>
        </w:tc>
        <w:tc>
          <w:tcPr>
            <w:tcW w:w="5532"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Конкурсанты формулируют свои профессиональные взгляды, ценности, позиции в свободной дискуссии</w:t>
            </w: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543"/>
        <w:gridCol w:w="1701"/>
        <w:gridCol w:w="1985"/>
        <w:gridCol w:w="1843"/>
      </w:tblGrid>
      <w:tr w:rsidR="008B6673" w:rsidRPr="00CC7D7A" w:rsidTr="00473B51">
        <w:trPr>
          <w:trHeight w:val="421"/>
        </w:trPr>
        <w:tc>
          <w:tcPr>
            <w:tcW w:w="852"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43" w:type="dxa"/>
            <w:vMerge w:val="restart"/>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Критерий</w:t>
            </w:r>
          </w:p>
        </w:tc>
        <w:tc>
          <w:tcPr>
            <w:tcW w:w="5529" w:type="dxa"/>
            <w:gridSpan w:val="3"/>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8B6673" w:rsidRPr="00CC7D7A" w:rsidTr="00473B51">
        <w:trPr>
          <w:trHeight w:val="422"/>
        </w:trPr>
        <w:tc>
          <w:tcPr>
            <w:tcW w:w="852"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3" w:type="dxa"/>
            <w:vMerge/>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1-2</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3-4</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5</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Знание и понимание современных тенденций развития дополнительного образования детей</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Общая и профессиональная педагогическая эрудиция</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риторическими навыками публичной деловой речи</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навыками дискуссии</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Культура публичного выступления</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выявить и сформулировать педагогическую проблему дополнительного образования и предложить пути ее решения</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Аргументированность, взвешенность, конструктивность предложений</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8B6673" w:rsidRPr="00CC7D7A" w:rsidTr="00473B51">
        <w:trPr>
          <w:trHeight w:val="571"/>
        </w:trPr>
        <w:tc>
          <w:tcPr>
            <w:tcW w:w="852" w:type="dxa"/>
          </w:tcPr>
          <w:p w:rsidR="008B6673" w:rsidRPr="00CC7D7A" w:rsidRDefault="008B6673" w:rsidP="008B6673">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представить свою позицию</w:t>
            </w:r>
          </w:p>
        </w:tc>
        <w:tc>
          <w:tcPr>
            <w:tcW w:w="1701"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tc>
        <w:tc>
          <w:tcPr>
            <w:tcW w:w="1985"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843" w:type="dxa"/>
            <w:tcBorders>
              <w:top w:val="single" w:sz="4" w:space="0" w:color="auto"/>
              <w:bottom w:val="single" w:sz="4" w:space="0" w:color="auto"/>
            </w:tcBorders>
          </w:tcPr>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p w:rsidR="008B6673" w:rsidRPr="00CC7D7A" w:rsidRDefault="008B6673" w:rsidP="00473B5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B6673" w:rsidRPr="00CC7D7A" w:rsidRDefault="008B6673" w:rsidP="008B6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B6673" w:rsidRPr="00CC7D7A" w:rsidRDefault="008B6673" w:rsidP="008B6673">
      <w:pPr>
        <w:widowControl w:val="0"/>
        <w:autoSpaceDE w:val="0"/>
        <w:autoSpaceDN w:val="0"/>
        <w:adjustRightInd w:val="0"/>
        <w:spacing w:after="0" w:line="240" w:lineRule="auto"/>
        <w:rPr>
          <w:rFonts w:ascii="Times New Roman" w:eastAsia="Times New Roman" w:hAnsi="Times New Roman" w:cs="Times New Roman"/>
          <w:sz w:val="24"/>
          <w:szCs w:val="24"/>
        </w:rPr>
      </w:pPr>
    </w:p>
    <w:p w:rsidR="008B6673" w:rsidRPr="00CC7D7A" w:rsidRDefault="008B6673" w:rsidP="008B6673">
      <w:pPr>
        <w:widowControl w:val="0"/>
        <w:spacing w:after="0" w:line="554" w:lineRule="auto"/>
        <w:ind w:right="-1"/>
        <w:jc w:val="both"/>
        <w:rPr>
          <w:rFonts w:ascii="Times New Roman" w:eastAsia="Times New Roman" w:hAnsi="Times New Roman" w:cs="Times New Roman"/>
          <w:sz w:val="24"/>
          <w:szCs w:val="24"/>
          <w:lang w:bidi="ru-RU"/>
        </w:rPr>
      </w:pPr>
    </w:p>
    <w:p w:rsidR="008B6673" w:rsidRPr="00E839B1" w:rsidRDefault="008B6673" w:rsidP="008B6673">
      <w:pPr>
        <w:spacing w:after="0"/>
        <w:rPr>
          <w:rFonts w:ascii="Times New Roman" w:hAnsi="Times New Roman" w:cs="Times New Roman"/>
          <w:sz w:val="24"/>
          <w:szCs w:val="24"/>
        </w:rPr>
      </w:pPr>
    </w:p>
    <w:p w:rsidR="009B2AFE" w:rsidRPr="008B6673" w:rsidRDefault="009B2AFE" w:rsidP="008B6673">
      <w:pPr>
        <w:jc w:val="both"/>
        <w:rPr>
          <w:rFonts w:ascii="Times New Roman" w:hAnsi="Times New Roman" w:cs="Times New Roman"/>
          <w:sz w:val="24"/>
          <w:szCs w:val="24"/>
        </w:rPr>
      </w:pPr>
    </w:p>
    <w:sectPr w:rsidR="009B2AFE" w:rsidRPr="008B6673" w:rsidSect="000C4A0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4D" w:rsidRDefault="005F4E4D" w:rsidP="008B6673">
      <w:pPr>
        <w:spacing w:after="0" w:line="240" w:lineRule="auto"/>
      </w:pPr>
      <w:r>
        <w:separator/>
      </w:r>
    </w:p>
  </w:endnote>
  <w:endnote w:type="continuationSeparator" w:id="0">
    <w:p w:rsidR="005F4E4D" w:rsidRDefault="005F4E4D" w:rsidP="008B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4D" w:rsidRDefault="005F4E4D" w:rsidP="008B6673">
      <w:pPr>
        <w:spacing w:after="0" w:line="240" w:lineRule="auto"/>
      </w:pPr>
      <w:r>
        <w:separator/>
      </w:r>
    </w:p>
  </w:footnote>
  <w:footnote w:type="continuationSeparator" w:id="0">
    <w:p w:rsidR="005F4E4D" w:rsidRDefault="005F4E4D" w:rsidP="008B6673">
      <w:pPr>
        <w:spacing w:after="0" w:line="240" w:lineRule="auto"/>
      </w:pPr>
      <w:r>
        <w:continuationSeparator/>
      </w:r>
    </w:p>
  </w:footnote>
  <w:footnote w:id="1">
    <w:p w:rsidR="009D1FBC" w:rsidRDefault="009D1FBC" w:rsidP="008B6673">
      <w:pPr>
        <w:pStyle w:val="a5"/>
      </w:pPr>
      <w:r w:rsidRPr="007722DD">
        <w:rPr>
          <w:rStyle w:val="a7"/>
        </w:rPr>
        <w:footnoteRef/>
      </w:r>
      <w:r>
        <w:t xml:space="preserve"> Согласно п. 19 Порядка.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3028"/>
    <w:multiLevelType w:val="multilevel"/>
    <w:tmpl w:val="35509E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41D004F"/>
    <w:multiLevelType w:val="hybridMultilevel"/>
    <w:tmpl w:val="C1A0AD9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C24F2"/>
    <w:multiLevelType w:val="hybridMultilevel"/>
    <w:tmpl w:val="26E45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65629"/>
    <w:multiLevelType w:val="hybridMultilevel"/>
    <w:tmpl w:val="0388D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B7772"/>
    <w:multiLevelType w:val="multilevel"/>
    <w:tmpl w:val="102B7772"/>
    <w:lvl w:ilvl="0">
      <w:start w:val="5"/>
      <w:numFmt w:val="decimal"/>
      <w:lvlText w:val="%1."/>
      <w:lvlJc w:val="left"/>
      <w:pPr>
        <w:ind w:left="700" w:hanging="361"/>
      </w:pPr>
      <w:rPr>
        <w:rFonts w:ascii="Times New Roman" w:eastAsia="Times New Roman" w:hAnsi="Times New Roman" w:cs="Times New Roman" w:hint="default"/>
        <w:spacing w:val="-11"/>
        <w:sz w:val="24"/>
        <w:szCs w:val="24"/>
        <w:lang w:val="ru-RU" w:eastAsia="ru-RU" w:bidi="ru-RU"/>
      </w:rPr>
    </w:lvl>
    <w:lvl w:ilvl="1">
      <w:start w:val="1"/>
      <w:numFmt w:val="bullet"/>
      <w:lvlText w:val="•"/>
      <w:lvlJc w:val="left"/>
      <w:pPr>
        <w:ind w:left="1610" w:hanging="361"/>
      </w:pPr>
      <w:rPr>
        <w:rFonts w:hint="default"/>
        <w:lang w:val="ru-RU" w:eastAsia="ru-RU" w:bidi="ru-RU"/>
      </w:rPr>
    </w:lvl>
    <w:lvl w:ilvl="2">
      <w:start w:val="1"/>
      <w:numFmt w:val="bullet"/>
      <w:lvlText w:val="•"/>
      <w:lvlJc w:val="left"/>
      <w:pPr>
        <w:ind w:left="2520" w:hanging="361"/>
      </w:pPr>
      <w:rPr>
        <w:rFonts w:hint="default"/>
        <w:lang w:val="ru-RU" w:eastAsia="ru-RU" w:bidi="ru-RU"/>
      </w:rPr>
    </w:lvl>
    <w:lvl w:ilvl="3">
      <w:start w:val="1"/>
      <w:numFmt w:val="bullet"/>
      <w:lvlText w:val="•"/>
      <w:lvlJc w:val="left"/>
      <w:pPr>
        <w:ind w:left="3431" w:hanging="361"/>
      </w:pPr>
      <w:rPr>
        <w:rFonts w:hint="default"/>
        <w:lang w:val="ru-RU" w:eastAsia="ru-RU" w:bidi="ru-RU"/>
      </w:rPr>
    </w:lvl>
    <w:lvl w:ilvl="4">
      <w:start w:val="1"/>
      <w:numFmt w:val="bullet"/>
      <w:lvlText w:val="•"/>
      <w:lvlJc w:val="left"/>
      <w:pPr>
        <w:ind w:left="4341" w:hanging="361"/>
      </w:pPr>
      <w:rPr>
        <w:rFonts w:hint="default"/>
        <w:lang w:val="ru-RU" w:eastAsia="ru-RU" w:bidi="ru-RU"/>
      </w:rPr>
    </w:lvl>
    <w:lvl w:ilvl="5">
      <w:start w:val="1"/>
      <w:numFmt w:val="bullet"/>
      <w:lvlText w:val="•"/>
      <w:lvlJc w:val="left"/>
      <w:pPr>
        <w:ind w:left="5252" w:hanging="361"/>
      </w:pPr>
      <w:rPr>
        <w:rFonts w:hint="default"/>
        <w:lang w:val="ru-RU" w:eastAsia="ru-RU" w:bidi="ru-RU"/>
      </w:rPr>
    </w:lvl>
    <w:lvl w:ilvl="6">
      <w:start w:val="1"/>
      <w:numFmt w:val="bullet"/>
      <w:lvlText w:val="•"/>
      <w:lvlJc w:val="left"/>
      <w:pPr>
        <w:ind w:left="6162" w:hanging="361"/>
      </w:pPr>
      <w:rPr>
        <w:rFonts w:hint="default"/>
        <w:lang w:val="ru-RU" w:eastAsia="ru-RU" w:bidi="ru-RU"/>
      </w:rPr>
    </w:lvl>
    <w:lvl w:ilvl="7">
      <w:start w:val="1"/>
      <w:numFmt w:val="bullet"/>
      <w:lvlText w:val="•"/>
      <w:lvlJc w:val="left"/>
      <w:pPr>
        <w:ind w:left="7072" w:hanging="361"/>
      </w:pPr>
      <w:rPr>
        <w:rFonts w:hint="default"/>
        <w:lang w:val="ru-RU" w:eastAsia="ru-RU" w:bidi="ru-RU"/>
      </w:rPr>
    </w:lvl>
    <w:lvl w:ilvl="8">
      <w:start w:val="1"/>
      <w:numFmt w:val="bullet"/>
      <w:lvlText w:val="•"/>
      <w:lvlJc w:val="left"/>
      <w:pPr>
        <w:ind w:left="7983" w:hanging="361"/>
      </w:pPr>
      <w:rPr>
        <w:rFonts w:hint="default"/>
        <w:lang w:val="ru-RU" w:eastAsia="ru-RU" w:bidi="ru-RU"/>
      </w:rPr>
    </w:lvl>
  </w:abstractNum>
  <w:abstractNum w:abstractNumId="5">
    <w:nsid w:val="11C26236"/>
    <w:multiLevelType w:val="hybridMultilevel"/>
    <w:tmpl w:val="99EEE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5B4507"/>
    <w:multiLevelType w:val="multilevel"/>
    <w:tmpl w:val="225B4507"/>
    <w:lvl w:ilvl="0">
      <w:start w:val="1"/>
      <w:numFmt w:val="decimal"/>
      <w:lvlText w:val="%1."/>
      <w:lvlJc w:val="left"/>
      <w:pPr>
        <w:ind w:left="638" w:hanging="245"/>
      </w:pPr>
      <w:rPr>
        <w:rFonts w:ascii="Times New Roman" w:eastAsia="Times New Roman" w:hAnsi="Times New Roman" w:cs="Times New Roman" w:hint="default"/>
        <w:sz w:val="24"/>
        <w:szCs w:val="24"/>
        <w:lang w:val="ru-RU" w:eastAsia="ru-RU" w:bidi="ru-RU"/>
      </w:rPr>
    </w:lvl>
    <w:lvl w:ilvl="1">
      <w:start w:val="1"/>
      <w:numFmt w:val="bullet"/>
      <w:lvlText w:val="•"/>
      <w:lvlJc w:val="left"/>
      <w:pPr>
        <w:ind w:left="1054" w:hanging="245"/>
      </w:pPr>
      <w:rPr>
        <w:rFonts w:hint="default"/>
        <w:lang w:val="ru-RU" w:eastAsia="ru-RU" w:bidi="ru-RU"/>
      </w:rPr>
    </w:lvl>
    <w:lvl w:ilvl="2">
      <w:start w:val="1"/>
      <w:numFmt w:val="bullet"/>
      <w:lvlText w:val="•"/>
      <w:lvlJc w:val="left"/>
      <w:pPr>
        <w:ind w:left="1469" w:hanging="245"/>
      </w:pPr>
      <w:rPr>
        <w:rFonts w:hint="default"/>
        <w:lang w:val="ru-RU" w:eastAsia="ru-RU" w:bidi="ru-RU"/>
      </w:rPr>
    </w:lvl>
    <w:lvl w:ilvl="3">
      <w:start w:val="1"/>
      <w:numFmt w:val="bullet"/>
      <w:lvlText w:val="•"/>
      <w:lvlJc w:val="left"/>
      <w:pPr>
        <w:ind w:left="1884" w:hanging="245"/>
      </w:pPr>
      <w:rPr>
        <w:rFonts w:hint="default"/>
        <w:lang w:val="ru-RU" w:eastAsia="ru-RU" w:bidi="ru-RU"/>
      </w:rPr>
    </w:lvl>
    <w:lvl w:ilvl="4">
      <w:start w:val="1"/>
      <w:numFmt w:val="bullet"/>
      <w:lvlText w:val="•"/>
      <w:lvlJc w:val="left"/>
      <w:pPr>
        <w:ind w:left="2298" w:hanging="245"/>
      </w:pPr>
      <w:rPr>
        <w:rFonts w:hint="default"/>
        <w:lang w:val="ru-RU" w:eastAsia="ru-RU" w:bidi="ru-RU"/>
      </w:rPr>
    </w:lvl>
    <w:lvl w:ilvl="5">
      <w:start w:val="1"/>
      <w:numFmt w:val="bullet"/>
      <w:lvlText w:val="•"/>
      <w:lvlJc w:val="left"/>
      <w:pPr>
        <w:ind w:left="2713" w:hanging="245"/>
      </w:pPr>
      <w:rPr>
        <w:rFonts w:hint="default"/>
        <w:lang w:val="ru-RU" w:eastAsia="ru-RU" w:bidi="ru-RU"/>
      </w:rPr>
    </w:lvl>
    <w:lvl w:ilvl="6">
      <w:start w:val="1"/>
      <w:numFmt w:val="bullet"/>
      <w:lvlText w:val="•"/>
      <w:lvlJc w:val="left"/>
      <w:pPr>
        <w:ind w:left="3128" w:hanging="245"/>
      </w:pPr>
      <w:rPr>
        <w:rFonts w:hint="default"/>
        <w:lang w:val="ru-RU" w:eastAsia="ru-RU" w:bidi="ru-RU"/>
      </w:rPr>
    </w:lvl>
    <w:lvl w:ilvl="7">
      <w:start w:val="1"/>
      <w:numFmt w:val="bullet"/>
      <w:lvlText w:val="•"/>
      <w:lvlJc w:val="left"/>
      <w:pPr>
        <w:ind w:left="3542" w:hanging="245"/>
      </w:pPr>
      <w:rPr>
        <w:rFonts w:hint="default"/>
        <w:lang w:val="ru-RU" w:eastAsia="ru-RU" w:bidi="ru-RU"/>
      </w:rPr>
    </w:lvl>
    <w:lvl w:ilvl="8">
      <w:start w:val="1"/>
      <w:numFmt w:val="bullet"/>
      <w:lvlText w:val="•"/>
      <w:lvlJc w:val="left"/>
      <w:pPr>
        <w:ind w:left="3957" w:hanging="245"/>
      </w:pPr>
      <w:rPr>
        <w:rFonts w:hint="default"/>
        <w:lang w:val="ru-RU" w:eastAsia="ru-RU" w:bidi="ru-RU"/>
      </w:rPr>
    </w:lvl>
  </w:abstractNum>
  <w:abstractNum w:abstractNumId="7">
    <w:nsid w:val="35D56022"/>
    <w:multiLevelType w:val="multilevel"/>
    <w:tmpl w:val="688E7A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C727E8"/>
    <w:multiLevelType w:val="hybridMultilevel"/>
    <w:tmpl w:val="BE766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B17DD7"/>
    <w:multiLevelType w:val="hybridMultilevel"/>
    <w:tmpl w:val="09E4D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6A5512"/>
    <w:multiLevelType w:val="hybridMultilevel"/>
    <w:tmpl w:val="09E4D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DA7851"/>
    <w:multiLevelType w:val="hybridMultilevel"/>
    <w:tmpl w:val="33E8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702F79"/>
    <w:multiLevelType w:val="hybridMultilevel"/>
    <w:tmpl w:val="C8921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149CE"/>
    <w:multiLevelType w:val="hybridMultilevel"/>
    <w:tmpl w:val="6CE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E460F"/>
    <w:multiLevelType w:val="hybridMultilevel"/>
    <w:tmpl w:val="C0365AFC"/>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C233669"/>
    <w:multiLevelType w:val="hybridMultilevel"/>
    <w:tmpl w:val="33E8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8"/>
  </w:num>
  <w:num w:numId="6">
    <w:abstractNumId w:val="10"/>
  </w:num>
  <w:num w:numId="7">
    <w:abstractNumId w:val="12"/>
  </w:num>
  <w:num w:numId="8">
    <w:abstractNumId w:val="3"/>
  </w:num>
  <w:num w:numId="9">
    <w:abstractNumId w:val="2"/>
  </w:num>
  <w:num w:numId="10">
    <w:abstractNumId w:val="13"/>
  </w:num>
  <w:num w:numId="11">
    <w:abstractNumId w:val="5"/>
  </w:num>
  <w:num w:numId="12">
    <w:abstractNumId w:val="11"/>
  </w:num>
  <w:num w:numId="13">
    <w:abstractNumId w:val="15"/>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4D"/>
    <w:rsid w:val="000B7AE8"/>
    <w:rsid w:val="000C4A08"/>
    <w:rsid w:val="000D682F"/>
    <w:rsid w:val="000F48C6"/>
    <w:rsid w:val="001054C3"/>
    <w:rsid w:val="00155300"/>
    <w:rsid w:val="001E6833"/>
    <w:rsid w:val="00217E08"/>
    <w:rsid w:val="00282EA6"/>
    <w:rsid w:val="002B394D"/>
    <w:rsid w:val="002C2BBB"/>
    <w:rsid w:val="002E4621"/>
    <w:rsid w:val="00315F99"/>
    <w:rsid w:val="00326D9F"/>
    <w:rsid w:val="0038058A"/>
    <w:rsid w:val="00396EB8"/>
    <w:rsid w:val="003D45B0"/>
    <w:rsid w:val="003E0B0B"/>
    <w:rsid w:val="003F040E"/>
    <w:rsid w:val="00473B51"/>
    <w:rsid w:val="00497ADC"/>
    <w:rsid w:val="004C3ED2"/>
    <w:rsid w:val="004D2662"/>
    <w:rsid w:val="004E520C"/>
    <w:rsid w:val="005065C3"/>
    <w:rsid w:val="00511768"/>
    <w:rsid w:val="00515ECD"/>
    <w:rsid w:val="005760B0"/>
    <w:rsid w:val="005A681A"/>
    <w:rsid w:val="005B15AE"/>
    <w:rsid w:val="005B7E2E"/>
    <w:rsid w:val="005D5EA7"/>
    <w:rsid w:val="005F4E4D"/>
    <w:rsid w:val="00637245"/>
    <w:rsid w:val="00646071"/>
    <w:rsid w:val="00671C68"/>
    <w:rsid w:val="00690AD7"/>
    <w:rsid w:val="006A6A7D"/>
    <w:rsid w:val="006B0703"/>
    <w:rsid w:val="006B5557"/>
    <w:rsid w:val="006C6C98"/>
    <w:rsid w:val="006E69CD"/>
    <w:rsid w:val="006F76C4"/>
    <w:rsid w:val="00700727"/>
    <w:rsid w:val="0077240E"/>
    <w:rsid w:val="00773950"/>
    <w:rsid w:val="00786739"/>
    <w:rsid w:val="00791EC3"/>
    <w:rsid w:val="00797882"/>
    <w:rsid w:val="007E6E41"/>
    <w:rsid w:val="007F33F9"/>
    <w:rsid w:val="007F741B"/>
    <w:rsid w:val="00801C1C"/>
    <w:rsid w:val="00834762"/>
    <w:rsid w:val="008B6673"/>
    <w:rsid w:val="00901D9C"/>
    <w:rsid w:val="009048E5"/>
    <w:rsid w:val="00935982"/>
    <w:rsid w:val="00960CD0"/>
    <w:rsid w:val="009B2AFE"/>
    <w:rsid w:val="009D1FBC"/>
    <w:rsid w:val="009D2837"/>
    <w:rsid w:val="009D6CC4"/>
    <w:rsid w:val="009F0875"/>
    <w:rsid w:val="00A540A5"/>
    <w:rsid w:val="00A54FE3"/>
    <w:rsid w:val="00A60649"/>
    <w:rsid w:val="00A613D4"/>
    <w:rsid w:val="00A65340"/>
    <w:rsid w:val="00AA2C69"/>
    <w:rsid w:val="00AB0379"/>
    <w:rsid w:val="00AC0DFB"/>
    <w:rsid w:val="00B12413"/>
    <w:rsid w:val="00B31DBF"/>
    <w:rsid w:val="00B40ADF"/>
    <w:rsid w:val="00B85AA4"/>
    <w:rsid w:val="00B902C4"/>
    <w:rsid w:val="00C1025E"/>
    <w:rsid w:val="00C2436C"/>
    <w:rsid w:val="00CB0B55"/>
    <w:rsid w:val="00CB59EF"/>
    <w:rsid w:val="00CC0715"/>
    <w:rsid w:val="00CE0362"/>
    <w:rsid w:val="00D07E32"/>
    <w:rsid w:val="00D111A8"/>
    <w:rsid w:val="00DA7DA0"/>
    <w:rsid w:val="00E56CD7"/>
    <w:rsid w:val="00E5749C"/>
    <w:rsid w:val="00EE3CA8"/>
    <w:rsid w:val="00EF1EFD"/>
    <w:rsid w:val="00F14A3B"/>
    <w:rsid w:val="00F20CD2"/>
    <w:rsid w:val="00F368ED"/>
    <w:rsid w:val="00F44A67"/>
    <w:rsid w:val="00F618CC"/>
    <w:rsid w:val="00F65508"/>
    <w:rsid w:val="00FB0837"/>
    <w:rsid w:val="00FC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673"/>
    <w:rPr>
      <w:color w:val="0000FF" w:themeColor="hyperlink"/>
      <w:u w:val="single"/>
    </w:rPr>
  </w:style>
  <w:style w:type="character" w:customStyle="1" w:styleId="Bodytext">
    <w:name w:val="Body text_"/>
    <w:basedOn w:val="a0"/>
    <w:link w:val="1"/>
    <w:locked/>
    <w:rsid w:val="008B6673"/>
    <w:rPr>
      <w:rFonts w:ascii="Times New Roman" w:eastAsia="Times New Roman" w:hAnsi="Times New Roman" w:cs="Times New Roman"/>
      <w:spacing w:val="10"/>
      <w:sz w:val="23"/>
      <w:szCs w:val="23"/>
      <w:shd w:val="clear" w:color="auto" w:fill="FFFFFF"/>
    </w:rPr>
  </w:style>
  <w:style w:type="paragraph" w:customStyle="1" w:styleId="1">
    <w:name w:val="Основной текст1"/>
    <w:basedOn w:val="a"/>
    <w:link w:val="Bodytext"/>
    <w:rsid w:val="008B6673"/>
    <w:pPr>
      <w:shd w:val="clear" w:color="auto" w:fill="FFFFFF"/>
      <w:spacing w:before="1740" w:after="0" w:line="307" w:lineRule="exact"/>
      <w:ind w:hanging="380"/>
    </w:pPr>
    <w:rPr>
      <w:rFonts w:ascii="Times New Roman" w:eastAsia="Times New Roman" w:hAnsi="Times New Roman" w:cs="Times New Roman"/>
      <w:spacing w:val="10"/>
      <w:sz w:val="23"/>
      <w:szCs w:val="23"/>
    </w:rPr>
  </w:style>
  <w:style w:type="character" w:customStyle="1" w:styleId="Heading2">
    <w:name w:val="Heading #2_"/>
    <w:basedOn w:val="a0"/>
    <w:link w:val="Heading20"/>
    <w:locked/>
    <w:rsid w:val="008B6673"/>
    <w:rPr>
      <w:rFonts w:ascii="Times New Roman" w:eastAsia="Times New Roman" w:hAnsi="Times New Roman" w:cs="Times New Roman"/>
      <w:spacing w:val="10"/>
      <w:sz w:val="23"/>
      <w:szCs w:val="23"/>
      <w:shd w:val="clear" w:color="auto" w:fill="FFFFFF"/>
    </w:rPr>
  </w:style>
  <w:style w:type="paragraph" w:customStyle="1" w:styleId="Heading20">
    <w:name w:val="Heading #2"/>
    <w:basedOn w:val="a"/>
    <w:link w:val="Heading2"/>
    <w:rsid w:val="008B6673"/>
    <w:pPr>
      <w:shd w:val="clear" w:color="auto" w:fill="FFFFFF"/>
      <w:spacing w:before="240" w:after="360" w:line="0" w:lineRule="atLeast"/>
      <w:outlineLvl w:val="1"/>
    </w:pPr>
    <w:rPr>
      <w:rFonts w:ascii="Times New Roman" w:eastAsia="Times New Roman" w:hAnsi="Times New Roman" w:cs="Times New Roman"/>
      <w:spacing w:val="10"/>
      <w:sz w:val="23"/>
      <w:szCs w:val="23"/>
    </w:rPr>
  </w:style>
  <w:style w:type="character" w:customStyle="1" w:styleId="Heading22">
    <w:name w:val="Heading #2 (2)_"/>
    <w:basedOn w:val="a0"/>
    <w:link w:val="Heading220"/>
    <w:locked/>
    <w:rsid w:val="008B6673"/>
    <w:rPr>
      <w:rFonts w:ascii="Times New Roman" w:eastAsia="Times New Roman" w:hAnsi="Times New Roman" w:cs="Times New Roman"/>
      <w:spacing w:val="20"/>
      <w:shd w:val="clear" w:color="auto" w:fill="FFFFFF"/>
    </w:rPr>
  </w:style>
  <w:style w:type="paragraph" w:customStyle="1" w:styleId="Heading220">
    <w:name w:val="Heading #2 (2)"/>
    <w:basedOn w:val="a"/>
    <w:link w:val="Heading22"/>
    <w:rsid w:val="008B6673"/>
    <w:pPr>
      <w:shd w:val="clear" w:color="auto" w:fill="FFFFFF"/>
      <w:spacing w:before="360" w:after="360" w:line="0" w:lineRule="atLeast"/>
      <w:outlineLvl w:val="1"/>
    </w:pPr>
    <w:rPr>
      <w:rFonts w:ascii="Times New Roman" w:eastAsia="Times New Roman" w:hAnsi="Times New Roman" w:cs="Times New Roman"/>
      <w:spacing w:val="20"/>
    </w:rPr>
  </w:style>
  <w:style w:type="character" w:customStyle="1" w:styleId="Bodytext12pt">
    <w:name w:val="Body text + 12 pt"/>
    <w:aliases w:val="Italic,Spacing 0 pt"/>
    <w:basedOn w:val="Bodytext"/>
    <w:rsid w:val="008B6673"/>
    <w:rPr>
      <w:rFonts w:ascii="Times New Roman" w:eastAsia="Times New Roman" w:hAnsi="Times New Roman" w:cs="Times New Roman"/>
      <w:b w:val="0"/>
      <w:bCs w:val="0"/>
      <w:i/>
      <w:iCs/>
      <w:smallCaps w:val="0"/>
      <w:strike w:val="0"/>
      <w:dstrike w:val="0"/>
      <w:spacing w:val="0"/>
      <w:sz w:val="21"/>
      <w:szCs w:val="21"/>
      <w:u w:val="none"/>
      <w:effect w:val="none"/>
      <w:shd w:val="clear" w:color="auto" w:fill="FFFFFF"/>
    </w:rPr>
  </w:style>
  <w:style w:type="paragraph" w:styleId="a4">
    <w:name w:val="List Paragraph"/>
    <w:basedOn w:val="a"/>
    <w:uiPriority w:val="34"/>
    <w:qFormat/>
    <w:rsid w:val="008B6673"/>
    <w:pPr>
      <w:spacing w:after="200" w:line="276" w:lineRule="auto"/>
      <w:ind w:left="720"/>
      <w:contextualSpacing/>
    </w:pPr>
    <w:rPr>
      <w:rFonts w:eastAsiaTheme="minorEastAsia"/>
      <w:lang w:eastAsia="ru-RU"/>
    </w:rPr>
  </w:style>
  <w:style w:type="table" w:customStyle="1" w:styleId="TableNormal">
    <w:name w:val="Table Normal"/>
    <w:uiPriority w:val="2"/>
    <w:semiHidden/>
    <w:unhideWhenUsed/>
    <w:qFormat/>
    <w:rsid w:val="008B6673"/>
    <w:pPr>
      <w:spacing w:after="0" w:line="240" w:lineRule="auto"/>
    </w:pPr>
    <w:rPr>
      <w:sz w:val="20"/>
      <w:szCs w:val="20"/>
      <w:lang w:eastAsia="ru-RU"/>
    </w:rPr>
    <w:tblPr>
      <w:tblCellMar>
        <w:top w:w="0" w:type="dxa"/>
        <w:left w:w="0" w:type="dxa"/>
        <w:bottom w:w="0" w:type="dxa"/>
        <w:right w:w="0" w:type="dxa"/>
      </w:tblCellMar>
    </w:tblPr>
  </w:style>
  <w:style w:type="paragraph" w:styleId="a5">
    <w:name w:val="footnote text"/>
    <w:basedOn w:val="a"/>
    <w:link w:val="a6"/>
    <w:rsid w:val="008B667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8B6673"/>
    <w:rPr>
      <w:rFonts w:ascii="Times New Roman" w:eastAsia="Times New Roman" w:hAnsi="Times New Roman" w:cs="Times New Roman"/>
      <w:sz w:val="20"/>
      <w:szCs w:val="20"/>
      <w:lang w:eastAsia="ru-RU"/>
    </w:rPr>
  </w:style>
  <w:style w:type="character" w:styleId="a7">
    <w:name w:val="footnote reference"/>
    <w:rsid w:val="008B6673"/>
    <w:rPr>
      <w:rFonts w:cs="Times New Roman"/>
      <w:vertAlign w:val="superscript"/>
    </w:rPr>
  </w:style>
  <w:style w:type="table" w:styleId="a8">
    <w:name w:val="Table Grid"/>
    <w:basedOn w:val="a1"/>
    <w:uiPriority w:val="59"/>
    <w:rsid w:val="0049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673"/>
    <w:rPr>
      <w:color w:val="0000FF" w:themeColor="hyperlink"/>
      <w:u w:val="single"/>
    </w:rPr>
  </w:style>
  <w:style w:type="character" w:customStyle="1" w:styleId="Bodytext">
    <w:name w:val="Body text_"/>
    <w:basedOn w:val="a0"/>
    <w:link w:val="1"/>
    <w:locked/>
    <w:rsid w:val="008B6673"/>
    <w:rPr>
      <w:rFonts w:ascii="Times New Roman" w:eastAsia="Times New Roman" w:hAnsi="Times New Roman" w:cs="Times New Roman"/>
      <w:spacing w:val="10"/>
      <w:sz w:val="23"/>
      <w:szCs w:val="23"/>
      <w:shd w:val="clear" w:color="auto" w:fill="FFFFFF"/>
    </w:rPr>
  </w:style>
  <w:style w:type="paragraph" w:customStyle="1" w:styleId="1">
    <w:name w:val="Основной текст1"/>
    <w:basedOn w:val="a"/>
    <w:link w:val="Bodytext"/>
    <w:rsid w:val="008B6673"/>
    <w:pPr>
      <w:shd w:val="clear" w:color="auto" w:fill="FFFFFF"/>
      <w:spacing w:before="1740" w:after="0" w:line="307" w:lineRule="exact"/>
      <w:ind w:hanging="380"/>
    </w:pPr>
    <w:rPr>
      <w:rFonts w:ascii="Times New Roman" w:eastAsia="Times New Roman" w:hAnsi="Times New Roman" w:cs="Times New Roman"/>
      <w:spacing w:val="10"/>
      <w:sz w:val="23"/>
      <w:szCs w:val="23"/>
    </w:rPr>
  </w:style>
  <w:style w:type="character" w:customStyle="1" w:styleId="Heading2">
    <w:name w:val="Heading #2_"/>
    <w:basedOn w:val="a0"/>
    <w:link w:val="Heading20"/>
    <w:locked/>
    <w:rsid w:val="008B6673"/>
    <w:rPr>
      <w:rFonts w:ascii="Times New Roman" w:eastAsia="Times New Roman" w:hAnsi="Times New Roman" w:cs="Times New Roman"/>
      <w:spacing w:val="10"/>
      <w:sz w:val="23"/>
      <w:szCs w:val="23"/>
      <w:shd w:val="clear" w:color="auto" w:fill="FFFFFF"/>
    </w:rPr>
  </w:style>
  <w:style w:type="paragraph" w:customStyle="1" w:styleId="Heading20">
    <w:name w:val="Heading #2"/>
    <w:basedOn w:val="a"/>
    <w:link w:val="Heading2"/>
    <w:rsid w:val="008B6673"/>
    <w:pPr>
      <w:shd w:val="clear" w:color="auto" w:fill="FFFFFF"/>
      <w:spacing w:before="240" w:after="360" w:line="0" w:lineRule="atLeast"/>
      <w:outlineLvl w:val="1"/>
    </w:pPr>
    <w:rPr>
      <w:rFonts w:ascii="Times New Roman" w:eastAsia="Times New Roman" w:hAnsi="Times New Roman" w:cs="Times New Roman"/>
      <w:spacing w:val="10"/>
      <w:sz w:val="23"/>
      <w:szCs w:val="23"/>
    </w:rPr>
  </w:style>
  <w:style w:type="character" w:customStyle="1" w:styleId="Heading22">
    <w:name w:val="Heading #2 (2)_"/>
    <w:basedOn w:val="a0"/>
    <w:link w:val="Heading220"/>
    <w:locked/>
    <w:rsid w:val="008B6673"/>
    <w:rPr>
      <w:rFonts w:ascii="Times New Roman" w:eastAsia="Times New Roman" w:hAnsi="Times New Roman" w:cs="Times New Roman"/>
      <w:spacing w:val="20"/>
      <w:shd w:val="clear" w:color="auto" w:fill="FFFFFF"/>
    </w:rPr>
  </w:style>
  <w:style w:type="paragraph" w:customStyle="1" w:styleId="Heading220">
    <w:name w:val="Heading #2 (2)"/>
    <w:basedOn w:val="a"/>
    <w:link w:val="Heading22"/>
    <w:rsid w:val="008B6673"/>
    <w:pPr>
      <w:shd w:val="clear" w:color="auto" w:fill="FFFFFF"/>
      <w:spacing w:before="360" w:after="360" w:line="0" w:lineRule="atLeast"/>
      <w:outlineLvl w:val="1"/>
    </w:pPr>
    <w:rPr>
      <w:rFonts w:ascii="Times New Roman" w:eastAsia="Times New Roman" w:hAnsi="Times New Roman" w:cs="Times New Roman"/>
      <w:spacing w:val="20"/>
    </w:rPr>
  </w:style>
  <w:style w:type="character" w:customStyle="1" w:styleId="Bodytext12pt">
    <w:name w:val="Body text + 12 pt"/>
    <w:aliases w:val="Italic,Spacing 0 pt"/>
    <w:basedOn w:val="Bodytext"/>
    <w:rsid w:val="008B6673"/>
    <w:rPr>
      <w:rFonts w:ascii="Times New Roman" w:eastAsia="Times New Roman" w:hAnsi="Times New Roman" w:cs="Times New Roman"/>
      <w:b w:val="0"/>
      <w:bCs w:val="0"/>
      <w:i/>
      <w:iCs/>
      <w:smallCaps w:val="0"/>
      <w:strike w:val="0"/>
      <w:dstrike w:val="0"/>
      <w:spacing w:val="0"/>
      <w:sz w:val="21"/>
      <w:szCs w:val="21"/>
      <w:u w:val="none"/>
      <w:effect w:val="none"/>
      <w:shd w:val="clear" w:color="auto" w:fill="FFFFFF"/>
    </w:rPr>
  </w:style>
  <w:style w:type="paragraph" w:styleId="a4">
    <w:name w:val="List Paragraph"/>
    <w:basedOn w:val="a"/>
    <w:uiPriority w:val="34"/>
    <w:qFormat/>
    <w:rsid w:val="008B6673"/>
    <w:pPr>
      <w:spacing w:after="200" w:line="276" w:lineRule="auto"/>
      <w:ind w:left="720"/>
      <w:contextualSpacing/>
    </w:pPr>
    <w:rPr>
      <w:rFonts w:eastAsiaTheme="minorEastAsia"/>
      <w:lang w:eastAsia="ru-RU"/>
    </w:rPr>
  </w:style>
  <w:style w:type="table" w:customStyle="1" w:styleId="TableNormal">
    <w:name w:val="Table Normal"/>
    <w:uiPriority w:val="2"/>
    <w:semiHidden/>
    <w:unhideWhenUsed/>
    <w:qFormat/>
    <w:rsid w:val="008B6673"/>
    <w:pPr>
      <w:spacing w:after="0" w:line="240" w:lineRule="auto"/>
    </w:pPr>
    <w:rPr>
      <w:sz w:val="20"/>
      <w:szCs w:val="20"/>
      <w:lang w:eastAsia="ru-RU"/>
    </w:rPr>
    <w:tblPr>
      <w:tblCellMar>
        <w:top w:w="0" w:type="dxa"/>
        <w:left w:w="0" w:type="dxa"/>
        <w:bottom w:w="0" w:type="dxa"/>
        <w:right w:w="0" w:type="dxa"/>
      </w:tblCellMar>
    </w:tblPr>
  </w:style>
  <w:style w:type="paragraph" w:styleId="a5">
    <w:name w:val="footnote text"/>
    <w:basedOn w:val="a"/>
    <w:link w:val="a6"/>
    <w:rsid w:val="008B667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8B6673"/>
    <w:rPr>
      <w:rFonts w:ascii="Times New Roman" w:eastAsia="Times New Roman" w:hAnsi="Times New Roman" w:cs="Times New Roman"/>
      <w:sz w:val="20"/>
      <w:szCs w:val="20"/>
      <w:lang w:eastAsia="ru-RU"/>
    </w:rPr>
  </w:style>
  <w:style w:type="character" w:styleId="a7">
    <w:name w:val="footnote reference"/>
    <w:rsid w:val="008B6673"/>
    <w:rPr>
      <w:rFonts w:cs="Times New Roman"/>
      <w:vertAlign w:val="superscript"/>
    </w:rPr>
  </w:style>
  <w:style w:type="table" w:styleId="a8">
    <w:name w:val="Table Grid"/>
    <w:basedOn w:val="a1"/>
    <w:uiPriority w:val="59"/>
    <w:rsid w:val="0049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AAFB-1FAD-400A-9A27-236832B6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20</Pages>
  <Words>4520</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Маришка</dc:creator>
  <cp:keywords/>
  <dc:description/>
  <cp:lastModifiedBy>User</cp:lastModifiedBy>
  <cp:revision>100</cp:revision>
  <dcterms:created xsi:type="dcterms:W3CDTF">2023-01-27T11:55:00Z</dcterms:created>
  <dcterms:modified xsi:type="dcterms:W3CDTF">2023-01-31T14:22:00Z</dcterms:modified>
</cp:coreProperties>
</file>