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ADC" w:rsidRPr="00240ADC" w:rsidRDefault="00240ADC" w:rsidP="00240ADC">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240ADC">
        <w:rPr>
          <w:rFonts w:ascii="Times New Roman" w:hAnsi="Times New Roman" w:cs="Times New Roman"/>
          <w:b/>
          <w:i/>
          <w:sz w:val="24"/>
          <w:szCs w:val="24"/>
        </w:rPr>
        <w:t xml:space="preserve">Директору Дворца, Дома, </w:t>
      </w:r>
    </w:p>
    <w:p w:rsidR="00C05CB1" w:rsidRDefault="0018610E" w:rsidP="0018610E">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240ADC" w:rsidRPr="00240ADC">
        <w:rPr>
          <w:rFonts w:ascii="Times New Roman" w:hAnsi="Times New Roman" w:cs="Times New Roman"/>
          <w:b/>
          <w:i/>
          <w:sz w:val="24"/>
          <w:szCs w:val="24"/>
        </w:rPr>
        <w:t>Центра детского творчества</w:t>
      </w:r>
      <w:r w:rsidR="00997136">
        <w:rPr>
          <w:rFonts w:ascii="Times New Roman" w:hAnsi="Times New Roman" w:cs="Times New Roman"/>
          <w:b/>
          <w:i/>
          <w:sz w:val="24"/>
          <w:szCs w:val="24"/>
        </w:rPr>
        <w:t xml:space="preserve"> </w:t>
      </w:r>
    </w:p>
    <w:p w:rsidR="00997136" w:rsidRDefault="00997136" w:rsidP="00240ADC">
      <w:pPr>
        <w:spacing w:after="0"/>
        <w:jc w:val="right"/>
        <w:rPr>
          <w:rFonts w:ascii="Times New Roman" w:hAnsi="Times New Roman" w:cs="Times New Roman"/>
          <w:b/>
          <w:i/>
          <w:sz w:val="24"/>
          <w:szCs w:val="24"/>
        </w:rPr>
      </w:pPr>
    </w:p>
    <w:p w:rsidR="00997136" w:rsidRDefault="00997136" w:rsidP="00997136">
      <w:pPr>
        <w:spacing w:after="0"/>
        <w:jc w:val="center"/>
        <w:rPr>
          <w:rFonts w:ascii="Times New Roman" w:hAnsi="Times New Roman" w:cs="Times New Roman"/>
          <w:sz w:val="24"/>
          <w:szCs w:val="24"/>
        </w:rPr>
      </w:pPr>
    </w:p>
    <w:p w:rsidR="00997136" w:rsidRDefault="00997136" w:rsidP="00997136">
      <w:pPr>
        <w:spacing w:after="0"/>
        <w:jc w:val="center"/>
        <w:rPr>
          <w:rFonts w:ascii="Times New Roman" w:hAnsi="Times New Roman" w:cs="Times New Roman"/>
          <w:sz w:val="24"/>
          <w:szCs w:val="24"/>
        </w:rPr>
      </w:pPr>
      <w:r>
        <w:rPr>
          <w:rFonts w:ascii="Times New Roman" w:hAnsi="Times New Roman" w:cs="Times New Roman"/>
          <w:sz w:val="24"/>
          <w:szCs w:val="24"/>
        </w:rPr>
        <w:t>Уважаемые коллеги!</w:t>
      </w:r>
    </w:p>
    <w:p w:rsidR="00A60044" w:rsidRDefault="00E839B1" w:rsidP="00E839B1">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A60044">
        <w:rPr>
          <w:rFonts w:ascii="Times New Roman" w:hAnsi="Times New Roman" w:cs="Times New Roman"/>
          <w:sz w:val="24"/>
          <w:szCs w:val="24"/>
        </w:rPr>
        <w:t xml:space="preserve">   </w:t>
      </w:r>
      <w:r>
        <w:rPr>
          <w:rFonts w:ascii="Times New Roman" w:hAnsi="Times New Roman" w:cs="Times New Roman"/>
          <w:sz w:val="24"/>
          <w:szCs w:val="24"/>
        </w:rPr>
        <w:t xml:space="preserve"> </w:t>
      </w:r>
      <w:r w:rsidR="0095140D">
        <w:rPr>
          <w:rFonts w:ascii="Times New Roman" w:hAnsi="Times New Roman" w:cs="Times New Roman"/>
          <w:sz w:val="24"/>
          <w:szCs w:val="24"/>
        </w:rPr>
        <w:t>Информируем вас,</w:t>
      </w:r>
      <w:r w:rsidR="00A60044">
        <w:rPr>
          <w:rFonts w:ascii="Times New Roman" w:hAnsi="Times New Roman" w:cs="Times New Roman"/>
          <w:sz w:val="24"/>
          <w:szCs w:val="24"/>
        </w:rPr>
        <w:t xml:space="preserve"> что</w:t>
      </w:r>
      <w:r w:rsidR="0095140D">
        <w:rPr>
          <w:rFonts w:ascii="Times New Roman" w:hAnsi="Times New Roman" w:cs="Times New Roman"/>
          <w:sz w:val="24"/>
          <w:szCs w:val="24"/>
        </w:rPr>
        <w:t xml:space="preserve"> </w:t>
      </w:r>
      <w:r w:rsidR="00A60044">
        <w:rPr>
          <w:rFonts w:ascii="Times New Roman" w:hAnsi="Times New Roman" w:cs="Times New Roman"/>
          <w:sz w:val="24"/>
          <w:szCs w:val="24"/>
        </w:rPr>
        <w:t xml:space="preserve">Министерством образования и науки Донецкой Народной Республики принято решение о проведении в 2023 году </w:t>
      </w:r>
      <w:r w:rsidRPr="00E839B1">
        <w:rPr>
          <w:rFonts w:ascii="Times New Roman" w:eastAsia="Times New Roman" w:hAnsi="Times New Roman" w:cs="Times New Roman"/>
          <w:sz w:val="24"/>
          <w:szCs w:val="24"/>
        </w:rPr>
        <w:t>Республиканского конкурса по выявлению талантливых педагогических работников Донецкой Народной Республики</w:t>
      </w:r>
      <w:r w:rsidR="00A60044">
        <w:rPr>
          <w:rFonts w:ascii="Times New Roman" w:eastAsia="Times New Roman" w:hAnsi="Times New Roman" w:cs="Times New Roman"/>
          <w:sz w:val="24"/>
          <w:szCs w:val="24"/>
        </w:rPr>
        <w:t xml:space="preserve"> (далее Конкурс). </w:t>
      </w:r>
    </w:p>
    <w:p w:rsidR="00334BED" w:rsidRDefault="00E839B1" w:rsidP="00E839B1">
      <w:pPr>
        <w:spacing w:after="0"/>
        <w:jc w:val="both"/>
        <w:rPr>
          <w:rFonts w:ascii="Times New Roman" w:eastAsia="Times New Roman" w:hAnsi="Times New Roman" w:cs="Times New Roman"/>
          <w:sz w:val="24"/>
          <w:szCs w:val="24"/>
        </w:rPr>
      </w:pPr>
      <w:r w:rsidRPr="00E839B1">
        <w:rPr>
          <w:rFonts w:ascii="Times New Roman" w:eastAsia="Times New Roman" w:hAnsi="Times New Roman" w:cs="Times New Roman"/>
          <w:sz w:val="24"/>
          <w:szCs w:val="24"/>
        </w:rPr>
        <w:t xml:space="preserve"> </w:t>
      </w:r>
      <w:r w:rsidR="00A60044">
        <w:rPr>
          <w:rFonts w:ascii="Times New Roman" w:eastAsia="Times New Roman" w:hAnsi="Times New Roman" w:cs="Times New Roman"/>
          <w:sz w:val="24"/>
          <w:szCs w:val="24"/>
        </w:rPr>
        <w:t xml:space="preserve">     В соответствие</w:t>
      </w:r>
      <w:r w:rsidR="00A60044" w:rsidRPr="00A60044">
        <w:rPr>
          <w:rFonts w:ascii="Times New Roman" w:eastAsia="Times New Roman" w:hAnsi="Times New Roman" w:cs="Times New Roman"/>
          <w:sz w:val="24"/>
          <w:szCs w:val="24"/>
        </w:rPr>
        <w:t xml:space="preserve"> с Порядком организации и проведения Республиканского конкурса по выявлению талантливых педагогических работников Донецкой Народной Республики в номинации «Педагог дополнительного образования»</w:t>
      </w:r>
      <w:r w:rsidR="00A60044">
        <w:rPr>
          <w:rFonts w:ascii="Times New Roman" w:eastAsia="Times New Roman" w:hAnsi="Times New Roman" w:cs="Times New Roman"/>
          <w:sz w:val="28"/>
          <w:szCs w:val="28"/>
        </w:rPr>
        <w:t xml:space="preserve"> </w:t>
      </w:r>
      <w:r w:rsidR="00A60044">
        <w:rPr>
          <w:rFonts w:ascii="Times New Roman" w:eastAsia="Times New Roman" w:hAnsi="Times New Roman" w:cs="Times New Roman"/>
          <w:sz w:val="24"/>
          <w:szCs w:val="24"/>
        </w:rPr>
        <w:t>(Порядок проведения прилагается)</w:t>
      </w:r>
      <w:r w:rsidR="00F03A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5140D">
        <w:rPr>
          <w:rFonts w:ascii="Times New Roman" w:eastAsia="Times New Roman" w:hAnsi="Times New Roman" w:cs="Times New Roman"/>
          <w:sz w:val="24"/>
          <w:szCs w:val="24"/>
        </w:rPr>
        <w:t>до 10</w:t>
      </w:r>
      <w:r w:rsidR="00A60044">
        <w:rPr>
          <w:rFonts w:ascii="Times New Roman" w:eastAsia="Times New Roman" w:hAnsi="Times New Roman" w:cs="Times New Roman"/>
          <w:sz w:val="24"/>
          <w:szCs w:val="24"/>
        </w:rPr>
        <w:t>.</w:t>
      </w:r>
      <w:r w:rsidR="0095140D">
        <w:rPr>
          <w:rFonts w:ascii="Times New Roman" w:eastAsia="Times New Roman" w:hAnsi="Times New Roman" w:cs="Times New Roman"/>
          <w:sz w:val="24"/>
          <w:szCs w:val="24"/>
        </w:rPr>
        <w:t>02.2023 года</w:t>
      </w:r>
      <w:r w:rsidR="00A60044">
        <w:rPr>
          <w:rFonts w:ascii="Times New Roman" w:eastAsia="Times New Roman" w:hAnsi="Times New Roman" w:cs="Times New Roman"/>
          <w:sz w:val="24"/>
          <w:szCs w:val="24"/>
        </w:rPr>
        <w:t xml:space="preserve"> вам необходимо в своих учреждениях организовать проведение  1-го отборочного этапа Конкурса</w:t>
      </w:r>
      <w:r w:rsidR="00F03A44">
        <w:rPr>
          <w:rFonts w:ascii="Times New Roman" w:eastAsia="Times New Roman" w:hAnsi="Times New Roman" w:cs="Times New Roman"/>
          <w:sz w:val="24"/>
          <w:szCs w:val="24"/>
        </w:rPr>
        <w:t xml:space="preserve">. </w:t>
      </w:r>
      <w:r w:rsidR="00A60044">
        <w:rPr>
          <w:rFonts w:ascii="Times New Roman" w:eastAsia="Times New Roman" w:hAnsi="Times New Roman" w:cs="Times New Roman"/>
          <w:sz w:val="24"/>
          <w:szCs w:val="24"/>
        </w:rPr>
        <w:t xml:space="preserve"> </w:t>
      </w:r>
      <w:r w:rsidR="00F03A44">
        <w:rPr>
          <w:rFonts w:ascii="Times New Roman" w:eastAsia="Times New Roman" w:hAnsi="Times New Roman" w:cs="Times New Roman"/>
          <w:sz w:val="24"/>
          <w:szCs w:val="24"/>
        </w:rPr>
        <w:t>О</w:t>
      </w:r>
      <w:r w:rsidR="00A60044">
        <w:rPr>
          <w:rFonts w:ascii="Times New Roman" w:eastAsia="Times New Roman" w:hAnsi="Times New Roman" w:cs="Times New Roman"/>
          <w:sz w:val="24"/>
          <w:szCs w:val="24"/>
        </w:rPr>
        <w:t xml:space="preserve"> результатах </w:t>
      </w:r>
      <w:r w:rsidR="00F03A44">
        <w:rPr>
          <w:rFonts w:ascii="Times New Roman" w:eastAsia="Times New Roman" w:hAnsi="Times New Roman" w:cs="Times New Roman"/>
          <w:sz w:val="24"/>
          <w:szCs w:val="24"/>
        </w:rPr>
        <w:t xml:space="preserve">проведения 1 этапа конкурса просим </w:t>
      </w:r>
      <w:r w:rsidR="00A60044">
        <w:rPr>
          <w:rFonts w:ascii="Times New Roman" w:eastAsia="Times New Roman" w:hAnsi="Times New Roman" w:cs="Times New Roman"/>
          <w:sz w:val="24"/>
          <w:szCs w:val="24"/>
        </w:rPr>
        <w:t>сообщить в Республиканский Дворец детского и юношеского творчества</w:t>
      </w:r>
      <w:r w:rsidR="00334BED">
        <w:rPr>
          <w:rFonts w:ascii="Times New Roman" w:eastAsia="Times New Roman" w:hAnsi="Times New Roman" w:cs="Times New Roman"/>
          <w:sz w:val="24"/>
          <w:szCs w:val="24"/>
        </w:rPr>
        <w:t xml:space="preserve"> на адрес </w:t>
      </w:r>
      <w:hyperlink r:id="rId7" w:history="1">
        <w:r w:rsidR="00334BED" w:rsidRPr="00D57F02">
          <w:rPr>
            <w:rStyle w:val="a3"/>
            <w:rFonts w:ascii="Times New Roman" w:eastAsia="Times New Roman" w:hAnsi="Times New Roman" w:cs="Times New Roman"/>
            <w:sz w:val="24"/>
            <w:szCs w:val="24"/>
          </w:rPr>
          <w:t>respdvorec@mail.ru</w:t>
        </w:r>
      </w:hyperlink>
    </w:p>
    <w:p w:rsidR="00F03A44" w:rsidRDefault="00334BED" w:rsidP="00E839B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пометкой «Итоги отборочного тура конкурса «Педагог доп образования </w:t>
      </w:r>
      <w:r w:rsidR="00663C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2023»</w:t>
      </w:r>
    </w:p>
    <w:p w:rsidR="00F03A44" w:rsidRDefault="00F03A44" w:rsidP="00F03A44">
      <w:pPr>
        <w:spacing w:after="0"/>
        <w:jc w:val="center"/>
        <w:rPr>
          <w:rFonts w:ascii="Times New Roman" w:eastAsia="Times New Roman" w:hAnsi="Times New Roman" w:cs="Times New Roman"/>
          <w:sz w:val="24"/>
          <w:szCs w:val="24"/>
        </w:rPr>
      </w:pPr>
    </w:p>
    <w:p w:rsidR="00F03A44" w:rsidRDefault="00F03A44" w:rsidP="00F03A4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за сотрудничество!</w:t>
      </w:r>
    </w:p>
    <w:p w:rsidR="00F03A44" w:rsidRDefault="00F03A44" w:rsidP="00F03A44">
      <w:pPr>
        <w:spacing w:after="0"/>
        <w:rPr>
          <w:rFonts w:ascii="Times New Roman" w:eastAsia="Times New Roman" w:hAnsi="Times New Roman" w:cs="Times New Roman"/>
          <w:sz w:val="24"/>
          <w:szCs w:val="24"/>
        </w:rPr>
      </w:pPr>
    </w:p>
    <w:p w:rsidR="00F03A44" w:rsidRDefault="00F03A44" w:rsidP="00F03A4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уважением,</w:t>
      </w:r>
    </w:p>
    <w:p w:rsidR="00546C56" w:rsidRDefault="00546C56" w:rsidP="00F03A4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Член рабочей группы по подготовке и проведению Конкурса</w:t>
      </w:r>
    </w:p>
    <w:p w:rsidR="00546C56" w:rsidRDefault="00546C56" w:rsidP="00F03A4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МОН ДНР от 16.12.  № 1154), директор ГБУДО «ДОНРДДЮТ</w:t>
      </w:r>
    </w:p>
    <w:p w:rsidR="00546C56" w:rsidRDefault="00704B33" w:rsidP="00F03A4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Наталь</w:t>
      </w:r>
      <w:r w:rsidR="00546C56">
        <w:rPr>
          <w:rFonts w:ascii="Times New Roman" w:eastAsia="Times New Roman" w:hAnsi="Times New Roman" w:cs="Times New Roman"/>
          <w:sz w:val="24"/>
          <w:szCs w:val="24"/>
        </w:rPr>
        <w:t>я Федоровна Кащаева</w:t>
      </w:r>
    </w:p>
    <w:p w:rsidR="00F03A44" w:rsidRDefault="00F03A44" w:rsidP="00F03A44">
      <w:pPr>
        <w:spacing w:after="0"/>
        <w:rPr>
          <w:rFonts w:ascii="Times New Roman" w:eastAsia="Times New Roman" w:hAnsi="Times New Roman" w:cs="Times New Roman"/>
          <w:sz w:val="24"/>
          <w:szCs w:val="24"/>
        </w:rPr>
      </w:pPr>
    </w:p>
    <w:p w:rsidR="00997136" w:rsidRDefault="00A60044" w:rsidP="00E839B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22E70" w:rsidRPr="0018610E" w:rsidRDefault="00322E70" w:rsidP="00322E70">
      <w:pPr>
        <w:spacing w:after="0"/>
        <w:jc w:val="right"/>
        <w:rPr>
          <w:rFonts w:ascii="Times New Roman" w:eastAsia="Times New Roman" w:hAnsi="Times New Roman" w:cs="Times New Roman"/>
          <w:b/>
          <w:i/>
          <w:sz w:val="24"/>
          <w:szCs w:val="24"/>
        </w:rPr>
      </w:pPr>
      <w:r w:rsidRPr="0018610E">
        <w:rPr>
          <w:rFonts w:ascii="Times New Roman" w:eastAsia="Times New Roman" w:hAnsi="Times New Roman" w:cs="Times New Roman"/>
          <w:b/>
          <w:i/>
          <w:sz w:val="24"/>
          <w:szCs w:val="24"/>
        </w:rPr>
        <w:t>Приложение</w:t>
      </w:r>
    </w:p>
    <w:p w:rsidR="00E87870" w:rsidRPr="0018610E" w:rsidRDefault="00E87870" w:rsidP="00E87870">
      <w:pPr>
        <w:spacing w:after="0"/>
        <w:ind w:firstLine="709"/>
        <w:jc w:val="center"/>
        <w:rPr>
          <w:rFonts w:ascii="Times New Roman" w:eastAsia="Times New Roman" w:hAnsi="Times New Roman" w:cs="Times New Roman"/>
        </w:rPr>
      </w:pPr>
      <w:r w:rsidRPr="0018610E">
        <w:rPr>
          <w:rFonts w:ascii="Times New Roman" w:eastAsia="Times New Roman" w:hAnsi="Times New Roman" w:cs="Times New Roman"/>
        </w:rPr>
        <w:t>ПОРЯДОК</w:t>
      </w:r>
    </w:p>
    <w:p w:rsidR="00E87870" w:rsidRPr="0018610E" w:rsidRDefault="00E87870" w:rsidP="00E87870">
      <w:pPr>
        <w:spacing w:after="0"/>
        <w:ind w:firstLine="709"/>
        <w:jc w:val="center"/>
        <w:rPr>
          <w:rFonts w:ascii="Times New Roman" w:hAnsi="Times New Roman" w:cs="Times New Roman"/>
        </w:rPr>
      </w:pPr>
      <w:r w:rsidRPr="0018610E">
        <w:rPr>
          <w:rFonts w:ascii="Times New Roman" w:hAnsi="Times New Roman" w:cs="Times New Roman"/>
        </w:rPr>
        <w:t>ПРОВЕДЕНИЯ РЕСПУБЛИКАНСКОГО КОНКУРСА ПО ВЫЯВЛЕНИЮ ТАЛАНТЛИВЫХ ПЕДАГОГИЧЕСКИХ РАБОТНИКОВ ДОНЕЦКОЙ НАРОДНОЙ РЕСПУБЛИКИ В НОМИНАЦИИ «ПЕДАГОГ ДОПОЛНИТЕЛЬНОГО ОБРАЗОВАНИЯ»</w:t>
      </w:r>
    </w:p>
    <w:p w:rsidR="00E87870" w:rsidRPr="00CC7D7A" w:rsidRDefault="00E87870" w:rsidP="00E87870">
      <w:pPr>
        <w:spacing w:after="0"/>
        <w:ind w:firstLine="709"/>
        <w:jc w:val="both"/>
        <w:rPr>
          <w:rFonts w:ascii="Times New Roman" w:eastAsia="Times New Roman" w:hAnsi="Times New Roman" w:cs="Times New Roman"/>
          <w:b/>
          <w:sz w:val="24"/>
          <w:szCs w:val="24"/>
        </w:rPr>
      </w:pPr>
    </w:p>
    <w:p w:rsidR="00E87870" w:rsidRPr="00CC7D7A" w:rsidRDefault="00E87870" w:rsidP="00E87870">
      <w:pPr>
        <w:keepNext/>
        <w:keepLines/>
        <w:spacing w:after="0"/>
        <w:ind w:firstLine="709"/>
        <w:jc w:val="center"/>
        <w:outlineLvl w:val="1"/>
        <w:rPr>
          <w:rFonts w:ascii="Times New Roman" w:eastAsia="Times New Roman" w:hAnsi="Times New Roman" w:cs="Times New Roman"/>
          <w:sz w:val="24"/>
          <w:szCs w:val="24"/>
        </w:rPr>
      </w:pPr>
      <w:bookmarkStart w:id="0" w:name="bookmark0"/>
      <w:r w:rsidRPr="00CC7D7A">
        <w:rPr>
          <w:rFonts w:ascii="Times New Roman" w:eastAsia="Times New Roman" w:hAnsi="Times New Roman" w:cs="Times New Roman"/>
          <w:sz w:val="24"/>
          <w:szCs w:val="24"/>
          <w:lang w:val="en-US"/>
        </w:rPr>
        <w:t>I</w:t>
      </w:r>
      <w:r w:rsidRPr="00CC7D7A">
        <w:rPr>
          <w:rFonts w:ascii="Times New Roman" w:eastAsia="Times New Roman" w:hAnsi="Times New Roman" w:cs="Times New Roman"/>
          <w:sz w:val="24"/>
          <w:szCs w:val="24"/>
        </w:rPr>
        <w:t>. Общие положения</w:t>
      </w:r>
      <w:bookmarkEnd w:id="0"/>
    </w:p>
    <w:p w:rsidR="00E87870" w:rsidRPr="00CC7D7A" w:rsidRDefault="00E87870" w:rsidP="00E87870">
      <w:pPr>
        <w:keepNext/>
        <w:keepLines/>
        <w:spacing w:after="0"/>
        <w:ind w:firstLine="709"/>
        <w:jc w:val="both"/>
        <w:outlineLvl w:val="1"/>
        <w:rPr>
          <w:rFonts w:ascii="Times New Roman" w:eastAsia="Times New Roman" w:hAnsi="Times New Roman" w:cs="Times New Roman"/>
          <w:sz w:val="24"/>
          <w:szCs w:val="24"/>
        </w:rPr>
      </w:pPr>
    </w:p>
    <w:p w:rsidR="00E87870" w:rsidRPr="00CC7D7A" w:rsidRDefault="00E87870" w:rsidP="00E87870">
      <w:pPr>
        <w:pStyle w:val="a4"/>
        <w:numPr>
          <w:ilvl w:val="0"/>
          <w:numId w:val="2"/>
        </w:numPr>
        <w:tabs>
          <w:tab w:val="left" w:pos="1134"/>
        </w:tabs>
        <w:spacing w:after="0"/>
        <w:ind w:left="0" w:firstLine="709"/>
        <w:jc w:val="both"/>
        <w:rPr>
          <w:rFonts w:ascii="Times New Roman" w:eastAsia="Times New Roman" w:hAnsi="Times New Roman" w:cs="Times New Roman"/>
          <w:sz w:val="24"/>
          <w:szCs w:val="24"/>
          <w:lang w:eastAsia="en-US"/>
        </w:rPr>
      </w:pPr>
      <w:r w:rsidRPr="00CC7D7A">
        <w:rPr>
          <w:rFonts w:ascii="Times New Roman" w:eastAsia="Times New Roman" w:hAnsi="Times New Roman" w:cs="Times New Roman"/>
          <w:sz w:val="24"/>
          <w:szCs w:val="24"/>
          <w:lang w:eastAsia="en-US"/>
        </w:rPr>
        <w:t>Настоящий Порядок определяет условия, порядок организации и проведения Республиканского конкурса по выявлению талантливых педагогических работников Донецкой Народной Республики в номинации «Педагог дополнительного образования» (далее ‒ Конкурс).</w:t>
      </w:r>
    </w:p>
    <w:p w:rsidR="00E87870" w:rsidRPr="00CC7D7A" w:rsidRDefault="00E87870" w:rsidP="00E87870">
      <w:pPr>
        <w:pStyle w:val="a4"/>
        <w:numPr>
          <w:ilvl w:val="0"/>
          <w:numId w:val="2"/>
        </w:numPr>
        <w:tabs>
          <w:tab w:val="left" w:pos="1134"/>
        </w:tabs>
        <w:spacing w:after="0"/>
        <w:ind w:left="0" w:firstLine="709"/>
        <w:jc w:val="both"/>
        <w:rPr>
          <w:rFonts w:ascii="Times New Roman" w:eastAsia="Times New Roman" w:hAnsi="Times New Roman" w:cs="Times New Roman"/>
          <w:sz w:val="24"/>
          <w:szCs w:val="24"/>
          <w:lang w:eastAsia="en-US"/>
        </w:rPr>
      </w:pPr>
      <w:r w:rsidRPr="00CC7D7A">
        <w:rPr>
          <w:rFonts w:ascii="Times New Roman" w:eastAsia="Times New Roman" w:hAnsi="Times New Roman" w:cs="Times New Roman"/>
          <w:sz w:val="24"/>
          <w:szCs w:val="24"/>
          <w:lang w:eastAsia="en-US"/>
        </w:rPr>
        <w:t>Конкурс является региональным этапом Всероссийского конкурса профессионального мастерства работников сферы дополнительного образования «Сердце отдаю детям».</w:t>
      </w:r>
    </w:p>
    <w:p w:rsidR="00E87870" w:rsidRPr="00CC7D7A" w:rsidRDefault="00E87870" w:rsidP="00E87870">
      <w:pPr>
        <w:pStyle w:val="a4"/>
        <w:numPr>
          <w:ilvl w:val="0"/>
          <w:numId w:val="2"/>
        </w:numPr>
        <w:tabs>
          <w:tab w:val="left" w:pos="1134"/>
        </w:tabs>
        <w:spacing w:after="0"/>
        <w:ind w:left="0" w:firstLine="709"/>
        <w:jc w:val="both"/>
        <w:rPr>
          <w:rFonts w:ascii="Times New Roman" w:eastAsia="Times New Roman" w:hAnsi="Times New Roman" w:cs="Times New Roman"/>
          <w:sz w:val="24"/>
          <w:szCs w:val="24"/>
          <w:lang w:eastAsia="en-US"/>
        </w:rPr>
      </w:pPr>
      <w:r w:rsidRPr="00CC7D7A">
        <w:rPr>
          <w:rFonts w:ascii="Times New Roman" w:eastAsia="Times New Roman" w:hAnsi="Times New Roman" w:cs="Times New Roman"/>
          <w:sz w:val="24"/>
          <w:szCs w:val="24"/>
          <w:lang w:eastAsia="en-US"/>
        </w:rPr>
        <w:t>Учредителями  Конкурса являются Министерство образования и науки Донецкой Народной Республики, Республиканский профсоюз работников образования и науки.</w:t>
      </w:r>
    </w:p>
    <w:p w:rsidR="00E87870" w:rsidRPr="00CC7D7A" w:rsidRDefault="00E87870" w:rsidP="00E87870">
      <w:pPr>
        <w:pStyle w:val="a4"/>
        <w:numPr>
          <w:ilvl w:val="0"/>
          <w:numId w:val="2"/>
        </w:numPr>
        <w:tabs>
          <w:tab w:val="left" w:pos="1134"/>
        </w:tabs>
        <w:spacing w:after="0"/>
        <w:ind w:left="0" w:firstLine="709"/>
        <w:jc w:val="both"/>
        <w:rPr>
          <w:rFonts w:ascii="Times New Roman" w:eastAsia="Times New Roman" w:hAnsi="Times New Roman" w:cs="Times New Roman"/>
          <w:sz w:val="24"/>
          <w:szCs w:val="24"/>
          <w:lang w:eastAsia="en-US"/>
        </w:rPr>
      </w:pPr>
      <w:r w:rsidRPr="00CC7D7A">
        <w:rPr>
          <w:rFonts w:ascii="Times New Roman" w:eastAsia="Times New Roman" w:hAnsi="Times New Roman" w:cs="Times New Roman"/>
          <w:sz w:val="24"/>
          <w:szCs w:val="24"/>
          <w:lang w:eastAsia="en-US"/>
        </w:rPr>
        <w:t>Оператором Конкурса является Государственное образовательное учреждение дополнительного профессионального образования «Донецкий республиканский институт развития образования» (далее соответственно‒</w:t>
      </w:r>
      <w:r w:rsidRPr="00CC7D7A">
        <w:rPr>
          <w:rFonts w:ascii="Times New Roman" w:eastAsia="Times New Roman" w:hAnsi="Times New Roman" w:cs="Times New Roman"/>
          <w:sz w:val="24"/>
          <w:szCs w:val="24"/>
          <w:lang w:eastAsia="en-US"/>
        </w:rPr>
        <w:br/>
        <w:t>ГБОУ ДПО «ДОНРИРО», оператор).</w:t>
      </w:r>
    </w:p>
    <w:p w:rsidR="00E87870" w:rsidRPr="00CC7D7A" w:rsidRDefault="00E87870" w:rsidP="00E87870">
      <w:pPr>
        <w:keepNext/>
        <w:keepLines/>
        <w:spacing w:after="0"/>
        <w:ind w:firstLine="709"/>
        <w:jc w:val="both"/>
        <w:outlineLvl w:val="1"/>
        <w:rPr>
          <w:rFonts w:ascii="Times New Roman" w:eastAsia="Times New Roman" w:hAnsi="Times New Roman" w:cs="Times New Roman"/>
          <w:sz w:val="24"/>
          <w:szCs w:val="24"/>
        </w:rPr>
      </w:pPr>
    </w:p>
    <w:p w:rsidR="00E87870" w:rsidRPr="00CC7D7A" w:rsidRDefault="00E87870" w:rsidP="00E87870">
      <w:pPr>
        <w:keepNext/>
        <w:keepLines/>
        <w:spacing w:after="0"/>
        <w:ind w:firstLine="709"/>
        <w:jc w:val="center"/>
        <w:outlineLvl w:val="1"/>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lang w:val="en-US"/>
        </w:rPr>
        <w:t>II</w:t>
      </w:r>
      <w:r w:rsidRPr="00CC7D7A">
        <w:rPr>
          <w:rFonts w:ascii="Times New Roman" w:eastAsia="Times New Roman" w:hAnsi="Times New Roman" w:cs="Times New Roman"/>
          <w:sz w:val="24"/>
          <w:szCs w:val="24"/>
        </w:rPr>
        <w:t xml:space="preserve">. </w:t>
      </w:r>
      <w:bookmarkStart w:id="1" w:name="bookmark1"/>
      <w:r w:rsidRPr="00CC7D7A">
        <w:rPr>
          <w:rFonts w:ascii="Times New Roman" w:eastAsia="Times New Roman" w:hAnsi="Times New Roman" w:cs="Times New Roman"/>
          <w:sz w:val="24"/>
          <w:szCs w:val="24"/>
        </w:rPr>
        <w:t>Цель и задачи Конкурса</w:t>
      </w:r>
      <w:bookmarkEnd w:id="1"/>
    </w:p>
    <w:p w:rsidR="00E87870" w:rsidRPr="00CC7D7A" w:rsidRDefault="00E87870" w:rsidP="00E87870">
      <w:pPr>
        <w:keepNext/>
        <w:keepLines/>
        <w:spacing w:after="0"/>
        <w:ind w:firstLine="709"/>
        <w:jc w:val="both"/>
        <w:outlineLvl w:val="1"/>
        <w:rPr>
          <w:rFonts w:ascii="Times New Roman" w:eastAsia="Times New Roman" w:hAnsi="Times New Roman" w:cs="Times New Roman"/>
          <w:sz w:val="24"/>
          <w:szCs w:val="24"/>
        </w:rPr>
      </w:pPr>
    </w:p>
    <w:p w:rsidR="00E87870" w:rsidRPr="00CC7D7A" w:rsidRDefault="00E87870" w:rsidP="00E87870">
      <w:pPr>
        <w:pStyle w:val="a4"/>
        <w:spacing w:after="0"/>
        <w:ind w:left="0" w:firstLine="708"/>
        <w:jc w:val="both"/>
        <w:rPr>
          <w:rFonts w:ascii="Times New Roman" w:eastAsia="Times New Roman" w:hAnsi="Times New Roman" w:cs="Times New Roman"/>
          <w:sz w:val="24"/>
          <w:szCs w:val="24"/>
          <w:lang w:eastAsia="en-US"/>
        </w:rPr>
      </w:pPr>
      <w:r w:rsidRPr="00CC7D7A">
        <w:rPr>
          <w:rFonts w:ascii="Times New Roman" w:eastAsia="Times New Roman" w:hAnsi="Times New Roman" w:cs="Times New Roman"/>
          <w:sz w:val="24"/>
          <w:szCs w:val="24"/>
          <w:lang w:eastAsia="en-US"/>
        </w:rPr>
        <w:t>5. Целью проведения Конкурса является повышение значимости и престижа профессии педагога дополнительного образования, общественного и профессионального статуса педагогических работников и образовательных организаций, которые они представляют.</w:t>
      </w:r>
    </w:p>
    <w:p w:rsidR="00E87870" w:rsidRPr="00CC7D7A" w:rsidRDefault="00E87870" w:rsidP="00E87870">
      <w:pPr>
        <w:spacing w:after="0"/>
        <w:ind w:firstLine="709"/>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6. Задачи Конкурса:</w:t>
      </w:r>
    </w:p>
    <w:p w:rsidR="00E87870" w:rsidRPr="00CC7D7A" w:rsidRDefault="00E87870" w:rsidP="00E87870">
      <w:pPr>
        <w:spacing w:after="0"/>
        <w:ind w:firstLine="709"/>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совершенствование профессионального мастерства педагога дополнительного образования;</w:t>
      </w: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spacing w:val="0"/>
          <w:sz w:val="24"/>
          <w:szCs w:val="24"/>
        </w:rPr>
        <w:t xml:space="preserve">выявление и поддержка талантливых педагогов </w:t>
      </w:r>
      <w:r w:rsidRPr="00CC7D7A">
        <w:rPr>
          <w:spacing w:val="0"/>
          <w:sz w:val="24"/>
          <w:szCs w:val="24"/>
        </w:rPr>
        <w:br/>
        <w:t>и инновационного педагогического опыта в сфере дополнительного образования детей;</w:t>
      </w: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spacing w:val="0"/>
          <w:sz w:val="24"/>
          <w:szCs w:val="24"/>
        </w:rPr>
        <w:t>создание условий для реализации личностного потенциала педагогов дополнительного образования;</w:t>
      </w: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spacing w:val="0"/>
          <w:sz w:val="24"/>
          <w:szCs w:val="24"/>
        </w:rPr>
        <w:t>выявление лучших педагогических методик и технологий обучения</w:t>
      </w:r>
      <w:r w:rsidRPr="00CC7D7A">
        <w:rPr>
          <w:spacing w:val="0"/>
          <w:sz w:val="24"/>
          <w:szCs w:val="24"/>
        </w:rPr>
        <w:br/>
        <w:t>и воспитания детей, в том числе с особыми образовательными потребностями;</w:t>
      </w: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spacing w:val="0"/>
          <w:sz w:val="24"/>
          <w:szCs w:val="24"/>
        </w:rPr>
        <w:t>привлечение внимания органов местного самоуправления муниципальных образований Донецкой Народной Республики, осуществляющих управление в сфере образования (далее - муниципальные органы управления образованием), заинтересованных организаций, широкой педагогической и родительской общественности к проблемам развития дополнительного образования детей.</w:t>
      </w:r>
    </w:p>
    <w:p w:rsidR="00E87870" w:rsidRPr="00CC7D7A" w:rsidRDefault="00E87870" w:rsidP="00E87870">
      <w:pPr>
        <w:pStyle w:val="1"/>
        <w:shd w:val="clear" w:color="auto" w:fill="auto"/>
        <w:spacing w:before="0" w:line="276" w:lineRule="auto"/>
        <w:ind w:left="709" w:firstLine="0"/>
        <w:jc w:val="both"/>
        <w:rPr>
          <w:spacing w:val="0"/>
          <w:sz w:val="24"/>
          <w:szCs w:val="24"/>
        </w:rPr>
      </w:pPr>
      <w:r w:rsidRPr="00CC7D7A">
        <w:rPr>
          <w:spacing w:val="0"/>
          <w:sz w:val="24"/>
          <w:szCs w:val="24"/>
        </w:rPr>
        <w:t xml:space="preserve">7. Конкурс проводится по следующим номинациям: </w:t>
      </w:r>
    </w:p>
    <w:p w:rsidR="00E87870" w:rsidRPr="00CC7D7A" w:rsidRDefault="00E87870" w:rsidP="00E87870">
      <w:pPr>
        <w:pStyle w:val="1"/>
        <w:shd w:val="clear" w:color="auto" w:fill="auto"/>
        <w:tabs>
          <w:tab w:val="left" w:pos="709"/>
        </w:tabs>
        <w:spacing w:before="0" w:line="276" w:lineRule="auto"/>
        <w:ind w:firstLine="709"/>
        <w:jc w:val="both"/>
        <w:rPr>
          <w:spacing w:val="0"/>
          <w:sz w:val="24"/>
          <w:szCs w:val="24"/>
        </w:rPr>
      </w:pPr>
      <w:bookmarkStart w:id="2" w:name="_Hlk58936262"/>
      <w:r w:rsidRPr="00CC7D7A">
        <w:rPr>
          <w:spacing w:val="0"/>
          <w:sz w:val="24"/>
          <w:szCs w:val="24"/>
        </w:rPr>
        <w:t xml:space="preserve">«Педагог дополнительного образования по </w:t>
      </w:r>
      <w:bookmarkEnd w:id="2"/>
      <w:r w:rsidRPr="00CC7D7A">
        <w:rPr>
          <w:spacing w:val="0"/>
          <w:sz w:val="24"/>
          <w:szCs w:val="24"/>
        </w:rPr>
        <w:t>технической направленности»;</w:t>
      </w:r>
    </w:p>
    <w:p w:rsidR="00E87870" w:rsidRPr="00CC7D7A" w:rsidRDefault="00E87870" w:rsidP="00E87870">
      <w:pPr>
        <w:pStyle w:val="1"/>
        <w:shd w:val="clear" w:color="auto" w:fill="auto"/>
        <w:tabs>
          <w:tab w:val="left" w:pos="709"/>
        </w:tabs>
        <w:spacing w:before="0" w:line="276" w:lineRule="auto"/>
        <w:ind w:firstLine="709"/>
        <w:jc w:val="both"/>
        <w:rPr>
          <w:spacing w:val="0"/>
          <w:sz w:val="24"/>
          <w:szCs w:val="24"/>
        </w:rPr>
      </w:pPr>
      <w:r w:rsidRPr="00CC7D7A">
        <w:rPr>
          <w:spacing w:val="0"/>
          <w:sz w:val="24"/>
          <w:szCs w:val="24"/>
        </w:rPr>
        <w:t>«Педагог дополнительного образования по художественной направленности»;</w:t>
      </w:r>
    </w:p>
    <w:p w:rsidR="00E87870" w:rsidRPr="00CC7D7A" w:rsidRDefault="00E87870" w:rsidP="00E87870">
      <w:pPr>
        <w:pStyle w:val="1"/>
        <w:shd w:val="clear" w:color="auto" w:fill="auto"/>
        <w:tabs>
          <w:tab w:val="left" w:pos="709"/>
        </w:tabs>
        <w:spacing w:before="0" w:line="276" w:lineRule="auto"/>
        <w:ind w:firstLine="709"/>
        <w:jc w:val="both"/>
        <w:rPr>
          <w:spacing w:val="0"/>
          <w:sz w:val="24"/>
          <w:szCs w:val="24"/>
        </w:rPr>
      </w:pPr>
      <w:r w:rsidRPr="00CC7D7A">
        <w:rPr>
          <w:spacing w:val="0"/>
          <w:sz w:val="24"/>
          <w:szCs w:val="24"/>
        </w:rPr>
        <w:t>«Педагог дополнительного образования по физкультурно-спортивной направленности»;</w:t>
      </w:r>
    </w:p>
    <w:p w:rsidR="00E87870" w:rsidRPr="00CC7D7A" w:rsidRDefault="00E87870" w:rsidP="00E87870">
      <w:pPr>
        <w:pStyle w:val="1"/>
        <w:shd w:val="clear" w:color="auto" w:fill="auto"/>
        <w:tabs>
          <w:tab w:val="left" w:pos="709"/>
        </w:tabs>
        <w:spacing w:before="0" w:line="276" w:lineRule="auto"/>
        <w:ind w:firstLine="709"/>
        <w:jc w:val="both"/>
        <w:rPr>
          <w:spacing w:val="0"/>
          <w:sz w:val="24"/>
          <w:szCs w:val="24"/>
        </w:rPr>
      </w:pPr>
      <w:r w:rsidRPr="00CC7D7A">
        <w:rPr>
          <w:spacing w:val="0"/>
          <w:sz w:val="24"/>
          <w:szCs w:val="24"/>
        </w:rPr>
        <w:t>«Педагог дополнительного образования по социально-гуманитарной направленности»;</w:t>
      </w:r>
    </w:p>
    <w:p w:rsidR="00E87870" w:rsidRPr="00CC7D7A" w:rsidRDefault="00E87870" w:rsidP="00E87870">
      <w:pPr>
        <w:pStyle w:val="1"/>
        <w:shd w:val="clear" w:color="auto" w:fill="auto"/>
        <w:tabs>
          <w:tab w:val="left" w:pos="709"/>
        </w:tabs>
        <w:spacing w:before="0" w:line="276" w:lineRule="auto"/>
        <w:ind w:firstLine="709"/>
        <w:jc w:val="both"/>
        <w:rPr>
          <w:spacing w:val="0"/>
          <w:sz w:val="24"/>
          <w:szCs w:val="24"/>
        </w:rPr>
      </w:pPr>
      <w:r w:rsidRPr="00CC7D7A">
        <w:rPr>
          <w:spacing w:val="0"/>
          <w:sz w:val="24"/>
          <w:szCs w:val="24"/>
        </w:rPr>
        <w:t>«Педагог дополнительного образования по естественно-научной направленности»;</w:t>
      </w:r>
    </w:p>
    <w:p w:rsidR="00E87870" w:rsidRPr="00CC7D7A" w:rsidRDefault="00E87870" w:rsidP="00E87870">
      <w:pPr>
        <w:pStyle w:val="1"/>
        <w:shd w:val="clear" w:color="auto" w:fill="auto"/>
        <w:tabs>
          <w:tab w:val="left" w:pos="709"/>
        </w:tabs>
        <w:spacing w:before="0" w:line="276" w:lineRule="auto"/>
        <w:ind w:firstLine="709"/>
        <w:jc w:val="both"/>
        <w:rPr>
          <w:spacing w:val="0"/>
          <w:sz w:val="24"/>
          <w:szCs w:val="24"/>
        </w:rPr>
      </w:pPr>
      <w:r w:rsidRPr="00CC7D7A">
        <w:rPr>
          <w:spacing w:val="0"/>
          <w:sz w:val="24"/>
          <w:szCs w:val="24"/>
        </w:rPr>
        <w:t>«Педагог дополнительного образования по туристско-краеведческой направленности»;</w:t>
      </w:r>
    </w:p>
    <w:p w:rsidR="00E87870" w:rsidRPr="00CC7D7A" w:rsidRDefault="00E87870" w:rsidP="00E87870">
      <w:pPr>
        <w:pStyle w:val="1"/>
        <w:shd w:val="clear" w:color="auto" w:fill="auto"/>
        <w:tabs>
          <w:tab w:val="left" w:pos="709"/>
        </w:tabs>
        <w:spacing w:before="0" w:line="276" w:lineRule="auto"/>
        <w:ind w:firstLine="709"/>
        <w:jc w:val="both"/>
        <w:rPr>
          <w:spacing w:val="0"/>
          <w:sz w:val="24"/>
          <w:szCs w:val="24"/>
        </w:rPr>
      </w:pPr>
      <w:r w:rsidRPr="00CC7D7A">
        <w:rPr>
          <w:spacing w:val="0"/>
          <w:sz w:val="24"/>
          <w:szCs w:val="24"/>
        </w:rPr>
        <w:t>«Профессиональный дебют»;</w:t>
      </w:r>
    </w:p>
    <w:p w:rsidR="00E87870" w:rsidRPr="00CC7D7A" w:rsidRDefault="00E87870" w:rsidP="00E87870">
      <w:pPr>
        <w:pStyle w:val="1"/>
        <w:shd w:val="clear" w:color="auto" w:fill="auto"/>
        <w:tabs>
          <w:tab w:val="left" w:pos="709"/>
        </w:tabs>
        <w:spacing w:before="0" w:line="276" w:lineRule="auto"/>
        <w:ind w:firstLine="709"/>
        <w:jc w:val="both"/>
        <w:rPr>
          <w:spacing w:val="0"/>
          <w:sz w:val="24"/>
          <w:szCs w:val="24"/>
        </w:rPr>
      </w:pPr>
      <w:r w:rsidRPr="00CC7D7A">
        <w:rPr>
          <w:spacing w:val="0"/>
          <w:sz w:val="24"/>
          <w:szCs w:val="24"/>
        </w:rPr>
        <w:t>«Наставничество в дополнительном образовании»;</w:t>
      </w:r>
    </w:p>
    <w:p w:rsidR="00E87870" w:rsidRPr="00CC7D7A" w:rsidRDefault="00E87870" w:rsidP="00E87870">
      <w:pPr>
        <w:pStyle w:val="1"/>
        <w:shd w:val="clear" w:color="auto" w:fill="auto"/>
        <w:tabs>
          <w:tab w:val="left" w:pos="709"/>
        </w:tabs>
        <w:spacing w:before="0" w:line="276" w:lineRule="auto"/>
        <w:ind w:firstLine="709"/>
        <w:jc w:val="both"/>
        <w:rPr>
          <w:spacing w:val="0"/>
          <w:sz w:val="24"/>
          <w:szCs w:val="24"/>
        </w:rPr>
      </w:pPr>
      <w:r w:rsidRPr="00CC7D7A">
        <w:rPr>
          <w:spacing w:val="0"/>
          <w:sz w:val="24"/>
          <w:szCs w:val="24"/>
        </w:rPr>
        <w:t>«Педагог дополнительного образования, работающий с детьми с ОВЗ,</w:t>
      </w:r>
      <w:r w:rsidRPr="00CC7D7A">
        <w:rPr>
          <w:spacing w:val="0"/>
          <w:sz w:val="24"/>
          <w:szCs w:val="24"/>
        </w:rPr>
        <w:br/>
        <w:t>с инвалидностью».</w:t>
      </w:r>
    </w:p>
    <w:p w:rsidR="00E87870" w:rsidRPr="00CC7D7A" w:rsidRDefault="00E87870" w:rsidP="00E87870">
      <w:pPr>
        <w:pStyle w:val="1"/>
        <w:shd w:val="clear" w:color="auto" w:fill="auto"/>
        <w:tabs>
          <w:tab w:val="left" w:pos="709"/>
        </w:tabs>
        <w:spacing w:before="0" w:line="276" w:lineRule="auto"/>
        <w:ind w:firstLine="709"/>
        <w:jc w:val="both"/>
        <w:rPr>
          <w:spacing w:val="0"/>
          <w:sz w:val="24"/>
          <w:szCs w:val="24"/>
        </w:rPr>
      </w:pPr>
    </w:p>
    <w:p w:rsidR="00E87870" w:rsidRPr="00CC7D7A" w:rsidRDefault="00E87870" w:rsidP="00E87870">
      <w:pPr>
        <w:pStyle w:val="Heading220"/>
        <w:keepNext/>
        <w:keepLines/>
        <w:shd w:val="clear" w:color="auto" w:fill="auto"/>
        <w:spacing w:before="0" w:after="0" w:line="276" w:lineRule="auto"/>
        <w:ind w:firstLine="709"/>
        <w:jc w:val="center"/>
        <w:rPr>
          <w:spacing w:val="0"/>
          <w:sz w:val="24"/>
          <w:szCs w:val="24"/>
        </w:rPr>
      </w:pPr>
      <w:bookmarkStart w:id="3" w:name="bookmark2"/>
      <w:r w:rsidRPr="00CC7D7A">
        <w:rPr>
          <w:spacing w:val="0"/>
          <w:sz w:val="24"/>
          <w:szCs w:val="24"/>
          <w:lang w:val="en-US"/>
        </w:rPr>
        <w:t>III</w:t>
      </w:r>
      <w:r w:rsidRPr="00CC7D7A">
        <w:rPr>
          <w:spacing w:val="0"/>
          <w:sz w:val="24"/>
          <w:szCs w:val="24"/>
        </w:rPr>
        <w:t>. Руководство</w:t>
      </w:r>
      <w:bookmarkEnd w:id="3"/>
      <w:r w:rsidRPr="00CC7D7A">
        <w:rPr>
          <w:spacing w:val="0"/>
          <w:sz w:val="24"/>
          <w:szCs w:val="24"/>
        </w:rPr>
        <w:t xml:space="preserve"> Конкурсом</w:t>
      </w:r>
    </w:p>
    <w:p w:rsidR="00E87870" w:rsidRPr="00CC7D7A" w:rsidRDefault="00E87870" w:rsidP="00E87870">
      <w:pPr>
        <w:pStyle w:val="Heading220"/>
        <w:keepNext/>
        <w:keepLines/>
        <w:shd w:val="clear" w:color="auto" w:fill="auto"/>
        <w:tabs>
          <w:tab w:val="left" w:pos="702"/>
        </w:tabs>
        <w:spacing w:before="0" w:after="0" w:line="276" w:lineRule="auto"/>
        <w:ind w:firstLine="709"/>
        <w:jc w:val="both"/>
        <w:rPr>
          <w:spacing w:val="0"/>
          <w:sz w:val="24"/>
          <w:szCs w:val="24"/>
        </w:rPr>
      </w:pPr>
    </w:p>
    <w:p w:rsidR="00E87870" w:rsidRPr="00CC7D7A" w:rsidRDefault="00E87870" w:rsidP="00E87870">
      <w:pPr>
        <w:pStyle w:val="1"/>
        <w:shd w:val="clear" w:color="auto" w:fill="auto"/>
        <w:spacing w:before="0" w:line="276" w:lineRule="auto"/>
        <w:ind w:firstLine="708"/>
        <w:jc w:val="both"/>
        <w:rPr>
          <w:spacing w:val="0"/>
          <w:sz w:val="24"/>
          <w:szCs w:val="24"/>
        </w:rPr>
      </w:pPr>
      <w:r w:rsidRPr="00CC7D7A">
        <w:rPr>
          <w:spacing w:val="0"/>
          <w:sz w:val="24"/>
          <w:szCs w:val="24"/>
        </w:rPr>
        <w:t>8. Общее руководство республиканским этапом Конкурса осуществляет организационный комитет (далее – Оргкомитет).</w:t>
      </w:r>
    </w:p>
    <w:p w:rsidR="00E87870" w:rsidRPr="00CC7D7A" w:rsidRDefault="00E87870" w:rsidP="00E87870">
      <w:pPr>
        <w:pStyle w:val="1"/>
        <w:shd w:val="clear" w:color="auto" w:fill="auto"/>
        <w:spacing w:before="0" w:line="276" w:lineRule="auto"/>
        <w:ind w:firstLine="708"/>
        <w:jc w:val="both"/>
        <w:rPr>
          <w:spacing w:val="0"/>
          <w:sz w:val="24"/>
          <w:szCs w:val="24"/>
        </w:rPr>
      </w:pPr>
      <w:r w:rsidRPr="00CC7D7A">
        <w:rPr>
          <w:spacing w:val="0"/>
          <w:sz w:val="24"/>
          <w:szCs w:val="24"/>
        </w:rPr>
        <w:t>9. Оргкомитет определяет и утверждает дату, сроки и место проведения финала Конкурса, состав жюри по номинациям, список участников финала (республиканского очного этапа) Конкурса по номинациям.</w:t>
      </w:r>
    </w:p>
    <w:p w:rsidR="00E87870" w:rsidRPr="00CC7D7A" w:rsidRDefault="00E87870" w:rsidP="00E87870">
      <w:pPr>
        <w:pStyle w:val="a4"/>
        <w:shd w:val="clear" w:color="auto" w:fill="FFFFFF"/>
        <w:spacing w:after="0"/>
        <w:ind w:left="0" w:firstLine="709"/>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Решения Оргкомитета оформляются протоколами и утверждаются председателем (заместителем председателя) Оргкомитета. </w:t>
      </w:r>
    </w:p>
    <w:p w:rsidR="00E87870" w:rsidRPr="00CC7D7A" w:rsidRDefault="00E87870" w:rsidP="00E87870">
      <w:pPr>
        <w:shd w:val="clear" w:color="auto" w:fill="FFFFFF"/>
        <w:spacing w:after="0"/>
        <w:ind w:firstLine="708"/>
        <w:jc w:val="both"/>
        <w:rPr>
          <w:rFonts w:ascii="Times New Roman" w:eastAsia="Times New Roman" w:hAnsi="Times New Roman" w:cs="Times New Roman"/>
          <w:bCs/>
          <w:sz w:val="24"/>
          <w:szCs w:val="24"/>
        </w:rPr>
      </w:pPr>
      <w:r w:rsidRPr="00CC7D7A">
        <w:rPr>
          <w:rFonts w:ascii="Times New Roman" w:eastAsia="Times New Roman" w:hAnsi="Times New Roman" w:cs="Times New Roman"/>
          <w:bCs/>
          <w:sz w:val="24"/>
          <w:szCs w:val="24"/>
        </w:rPr>
        <w:lastRenderedPageBreak/>
        <w:t>10. Оператор информирует об итогах республиканского заочного этапа Конкурса руководителей муниципальных органов управления образованием, учреждений дополнительного образования, подведомственных Министерству образования и науки Донецкой Народной Республики, публикует список участников финала (республиканского очного этапа) Конкурса на официальном сайтеГБОУ ДПО «ДОНРИРО».</w:t>
      </w:r>
    </w:p>
    <w:p w:rsidR="00E87870" w:rsidRPr="00CC7D7A" w:rsidRDefault="00E87870" w:rsidP="00E87870">
      <w:pPr>
        <w:shd w:val="clear" w:color="auto" w:fill="FFFFFF"/>
        <w:spacing w:after="0"/>
        <w:ind w:firstLine="708"/>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11. Оператор имеет право на отказ в принятии материалов, не соответствующих условиям Конкурса.</w:t>
      </w:r>
    </w:p>
    <w:p w:rsidR="00E87870" w:rsidRPr="00CC7D7A" w:rsidRDefault="00E87870" w:rsidP="00E87870">
      <w:pPr>
        <w:spacing w:after="0"/>
        <w:ind w:firstLine="709"/>
        <w:jc w:val="both"/>
        <w:rPr>
          <w:rFonts w:ascii="Times New Roman" w:eastAsia="Times New Roman" w:hAnsi="Times New Roman" w:cs="Times New Roman"/>
          <w:sz w:val="24"/>
          <w:szCs w:val="24"/>
        </w:rPr>
      </w:pPr>
    </w:p>
    <w:p w:rsidR="00E87870" w:rsidRPr="00CC7D7A" w:rsidRDefault="00E87870" w:rsidP="00E87870">
      <w:pPr>
        <w:pStyle w:val="Heading20"/>
        <w:keepNext/>
        <w:keepLines/>
        <w:shd w:val="clear" w:color="auto" w:fill="auto"/>
        <w:spacing w:before="0" w:after="0" w:line="276" w:lineRule="auto"/>
        <w:ind w:firstLine="709"/>
        <w:jc w:val="center"/>
        <w:rPr>
          <w:spacing w:val="0"/>
          <w:sz w:val="24"/>
          <w:szCs w:val="24"/>
        </w:rPr>
      </w:pPr>
      <w:bookmarkStart w:id="4" w:name="bookmark3"/>
      <w:r w:rsidRPr="00CC7D7A">
        <w:rPr>
          <w:spacing w:val="0"/>
          <w:sz w:val="24"/>
          <w:szCs w:val="24"/>
          <w:lang w:val="en-US"/>
        </w:rPr>
        <w:t>IV</w:t>
      </w:r>
      <w:r w:rsidRPr="00CC7D7A">
        <w:rPr>
          <w:spacing w:val="0"/>
          <w:sz w:val="24"/>
          <w:szCs w:val="24"/>
        </w:rPr>
        <w:t>. Жюри Конкурса</w:t>
      </w:r>
      <w:bookmarkEnd w:id="4"/>
    </w:p>
    <w:p w:rsidR="00E87870" w:rsidRPr="00CC7D7A" w:rsidRDefault="00E87870" w:rsidP="00E87870">
      <w:pPr>
        <w:pStyle w:val="Heading20"/>
        <w:keepNext/>
        <w:keepLines/>
        <w:shd w:val="clear" w:color="auto" w:fill="auto"/>
        <w:tabs>
          <w:tab w:val="left" w:pos="702"/>
        </w:tabs>
        <w:spacing w:before="0" w:after="0" w:line="276" w:lineRule="auto"/>
        <w:ind w:firstLine="709"/>
        <w:jc w:val="both"/>
        <w:rPr>
          <w:spacing w:val="0"/>
          <w:sz w:val="24"/>
          <w:szCs w:val="24"/>
        </w:rPr>
      </w:pPr>
    </w:p>
    <w:p w:rsidR="00E87870" w:rsidRPr="00CC7D7A" w:rsidRDefault="00E87870" w:rsidP="00E87870">
      <w:pPr>
        <w:pStyle w:val="1"/>
        <w:shd w:val="clear" w:color="auto" w:fill="auto"/>
        <w:spacing w:before="0" w:line="276" w:lineRule="auto"/>
        <w:ind w:firstLine="708"/>
        <w:jc w:val="both"/>
        <w:rPr>
          <w:spacing w:val="0"/>
          <w:sz w:val="24"/>
          <w:szCs w:val="24"/>
        </w:rPr>
      </w:pPr>
      <w:r w:rsidRPr="00CC7D7A">
        <w:rPr>
          <w:spacing w:val="0"/>
          <w:sz w:val="24"/>
          <w:szCs w:val="24"/>
        </w:rPr>
        <w:t>12.Для оценки конкурсных заданий заочного и очного этапов Конкурса по каждой номинациисоздается жюри. В состав жюривходят специалисты, имеющие опыт практической, научной работы в сфере дополнительного образования детей, владеющие навыками экспертизы конкурсных работ. По каждому конкурсному заданию члены жюри заполняют оценочные ведомости.</w:t>
      </w:r>
    </w:p>
    <w:p w:rsidR="00E87870" w:rsidRPr="00CC7D7A" w:rsidRDefault="00E87870" w:rsidP="00E87870">
      <w:pPr>
        <w:pStyle w:val="1"/>
        <w:shd w:val="clear" w:color="auto" w:fill="auto"/>
        <w:tabs>
          <w:tab w:val="left" w:pos="709"/>
        </w:tabs>
        <w:spacing w:before="0" w:line="276" w:lineRule="auto"/>
        <w:ind w:firstLine="0"/>
        <w:jc w:val="both"/>
        <w:rPr>
          <w:spacing w:val="0"/>
          <w:sz w:val="24"/>
          <w:szCs w:val="24"/>
        </w:rPr>
      </w:pPr>
      <w:r w:rsidRPr="00CC7D7A">
        <w:rPr>
          <w:spacing w:val="0"/>
          <w:sz w:val="24"/>
          <w:szCs w:val="24"/>
        </w:rPr>
        <w:tab/>
        <w:t>13. Составы жюри утверждаются оператором.</w:t>
      </w:r>
    </w:p>
    <w:p w:rsidR="00E87870" w:rsidRPr="00CC7D7A" w:rsidRDefault="00E87870" w:rsidP="00E87870">
      <w:pPr>
        <w:pStyle w:val="1"/>
        <w:shd w:val="clear" w:color="auto" w:fill="auto"/>
        <w:tabs>
          <w:tab w:val="left" w:pos="709"/>
          <w:tab w:val="left" w:pos="1374"/>
        </w:tabs>
        <w:spacing w:before="0" w:line="276" w:lineRule="auto"/>
        <w:ind w:firstLine="709"/>
        <w:jc w:val="center"/>
        <w:rPr>
          <w:spacing w:val="0"/>
          <w:sz w:val="24"/>
          <w:szCs w:val="24"/>
        </w:rPr>
      </w:pPr>
    </w:p>
    <w:p w:rsidR="00E87870" w:rsidRPr="00CC7D7A" w:rsidRDefault="00E87870" w:rsidP="00E87870">
      <w:pPr>
        <w:pStyle w:val="Heading220"/>
        <w:keepNext/>
        <w:keepLines/>
        <w:shd w:val="clear" w:color="auto" w:fill="auto"/>
        <w:spacing w:before="0" w:after="0" w:line="276" w:lineRule="auto"/>
        <w:ind w:firstLine="709"/>
        <w:jc w:val="center"/>
        <w:rPr>
          <w:spacing w:val="0"/>
          <w:sz w:val="24"/>
          <w:szCs w:val="24"/>
        </w:rPr>
      </w:pPr>
      <w:bookmarkStart w:id="5" w:name="bookmark4"/>
      <w:r w:rsidRPr="00CC7D7A">
        <w:rPr>
          <w:spacing w:val="0"/>
          <w:sz w:val="24"/>
          <w:szCs w:val="24"/>
          <w:lang w:val="en-US"/>
        </w:rPr>
        <w:t>V</w:t>
      </w:r>
      <w:r w:rsidRPr="00CC7D7A">
        <w:rPr>
          <w:spacing w:val="0"/>
          <w:sz w:val="24"/>
          <w:szCs w:val="24"/>
        </w:rPr>
        <w:t>.Участники Конкурса</w:t>
      </w:r>
      <w:bookmarkEnd w:id="5"/>
    </w:p>
    <w:p w:rsidR="00E87870" w:rsidRPr="00CC7D7A" w:rsidRDefault="00E87870" w:rsidP="00E87870">
      <w:pPr>
        <w:pStyle w:val="Heading220"/>
        <w:keepNext/>
        <w:keepLines/>
        <w:shd w:val="clear" w:color="auto" w:fill="auto"/>
        <w:spacing w:before="0" w:after="0" w:line="276" w:lineRule="auto"/>
        <w:ind w:firstLine="709"/>
        <w:jc w:val="both"/>
        <w:rPr>
          <w:spacing w:val="0"/>
          <w:sz w:val="24"/>
          <w:szCs w:val="24"/>
        </w:rPr>
      </w:pPr>
    </w:p>
    <w:p w:rsidR="00E87870" w:rsidRPr="00CC7D7A" w:rsidRDefault="00E87870" w:rsidP="00E87870">
      <w:pPr>
        <w:pStyle w:val="1"/>
        <w:shd w:val="clear" w:color="auto" w:fill="auto"/>
        <w:spacing w:before="0" w:line="276" w:lineRule="auto"/>
        <w:ind w:firstLine="708"/>
        <w:jc w:val="both"/>
        <w:rPr>
          <w:spacing w:val="0"/>
          <w:sz w:val="24"/>
          <w:szCs w:val="24"/>
        </w:rPr>
      </w:pPr>
      <w:r w:rsidRPr="00CC7D7A">
        <w:rPr>
          <w:spacing w:val="0"/>
          <w:sz w:val="24"/>
          <w:szCs w:val="24"/>
        </w:rPr>
        <w:t>14. В Конкурсе могут принимать участие педагогические работники различных должностей, реализующие дополнительные общеобразовательные программы в образовательных организациях Донецкой Народной Республики (независимо от форм собственности и ведомственной принадлежности). Требования к трудовому стажу педагогических работников‒ не менее 3-х лет.</w:t>
      </w:r>
    </w:p>
    <w:p w:rsidR="00E87870" w:rsidRPr="00CC7D7A" w:rsidRDefault="00E87870" w:rsidP="00E87870">
      <w:pPr>
        <w:pStyle w:val="1"/>
        <w:shd w:val="clear" w:color="auto" w:fill="auto"/>
        <w:spacing w:before="0" w:line="276" w:lineRule="auto"/>
        <w:ind w:firstLine="0"/>
        <w:jc w:val="both"/>
        <w:rPr>
          <w:spacing w:val="0"/>
          <w:sz w:val="24"/>
          <w:szCs w:val="24"/>
        </w:rPr>
      </w:pPr>
      <w:r w:rsidRPr="00CC7D7A">
        <w:rPr>
          <w:spacing w:val="0"/>
          <w:sz w:val="24"/>
          <w:szCs w:val="24"/>
        </w:rPr>
        <w:tab/>
        <w:t xml:space="preserve">15. В номинации «Профессиональный дебют» принимают участие специалисты, имеющие профильное профессиональное образование </w:t>
      </w:r>
      <w:r w:rsidRPr="00CC7D7A">
        <w:rPr>
          <w:spacing w:val="0"/>
          <w:sz w:val="24"/>
          <w:szCs w:val="24"/>
        </w:rPr>
        <w:br/>
        <w:t>(не педагогическое), молодые специалисты, студенты, получающие высшее или среднее профессиональное образование в области педагогики</w:t>
      </w:r>
      <w:r w:rsidRPr="00CC7D7A">
        <w:rPr>
          <w:spacing w:val="0"/>
          <w:sz w:val="24"/>
          <w:szCs w:val="24"/>
        </w:rPr>
        <w:br/>
        <w:t xml:space="preserve"> и образования, имеющие трудовой стаж не менее 1-го года.  </w:t>
      </w:r>
    </w:p>
    <w:p w:rsidR="00E87870" w:rsidRPr="00CC7D7A" w:rsidRDefault="00E87870" w:rsidP="00E87870">
      <w:pPr>
        <w:pStyle w:val="1"/>
        <w:shd w:val="clear" w:color="auto" w:fill="auto"/>
        <w:spacing w:before="0" w:line="276" w:lineRule="auto"/>
        <w:ind w:firstLine="708"/>
        <w:jc w:val="both"/>
        <w:rPr>
          <w:spacing w:val="0"/>
          <w:sz w:val="24"/>
          <w:szCs w:val="24"/>
        </w:rPr>
      </w:pPr>
      <w:r w:rsidRPr="00CC7D7A">
        <w:rPr>
          <w:spacing w:val="0"/>
          <w:sz w:val="24"/>
          <w:szCs w:val="24"/>
        </w:rPr>
        <w:t>16. В номинации «Наставничество в дополнительном образовании» принимают участие работники, выполняющие трудовые функции по организации предоставления дополнительного образования по должностям, кроме должности «педагог дополнительного образования», индивидуальные предприниматели, специалисты технологических сфер наукоемких производств, индустрий цифровой экономики, реализующих образовательные проекты в различных новых формахи практиках социально востребованного технологического или гуманитарного образования.</w:t>
      </w:r>
    </w:p>
    <w:p w:rsidR="00E87870" w:rsidRPr="00CC7D7A" w:rsidRDefault="00E87870" w:rsidP="00E87870">
      <w:pPr>
        <w:pStyle w:val="1"/>
        <w:shd w:val="clear" w:color="auto" w:fill="auto"/>
        <w:spacing w:before="0" w:line="276" w:lineRule="auto"/>
        <w:ind w:firstLine="708"/>
        <w:jc w:val="both"/>
        <w:rPr>
          <w:spacing w:val="0"/>
          <w:sz w:val="24"/>
          <w:szCs w:val="24"/>
        </w:rPr>
      </w:pPr>
      <w:r w:rsidRPr="00CC7D7A">
        <w:rPr>
          <w:spacing w:val="0"/>
          <w:sz w:val="24"/>
          <w:szCs w:val="24"/>
        </w:rPr>
        <w:t xml:space="preserve">17. В номинации «Педагог дополнительного образования, работающий с детьми с ОВЗ, с инвалидностью» принимают участие педагогические работники, реализующие дополнительные общеобразовательные программы для детей с ограниченными возможностями здоровья. Требованияк трудовому стажу и (или) периоду профессиональной деятельности в сфере дополнительного образования детей для педагогических работников, реализующих дополнительные общеобразовательные программы для детей с ОВЗ, с инвалидностью не менее </w:t>
      </w:r>
      <w:r w:rsidRPr="00CC7D7A">
        <w:rPr>
          <w:spacing w:val="0"/>
          <w:sz w:val="24"/>
          <w:szCs w:val="24"/>
        </w:rPr>
        <w:br/>
        <w:t>3-х лет.</w:t>
      </w:r>
    </w:p>
    <w:p w:rsidR="00E87870" w:rsidRPr="00CC7D7A" w:rsidRDefault="00E87870" w:rsidP="00E87870">
      <w:pPr>
        <w:pStyle w:val="1"/>
        <w:shd w:val="clear" w:color="auto" w:fill="auto"/>
        <w:spacing w:before="0" w:line="276" w:lineRule="auto"/>
        <w:ind w:firstLine="708"/>
        <w:jc w:val="both"/>
        <w:rPr>
          <w:spacing w:val="0"/>
          <w:sz w:val="24"/>
          <w:szCs w:val="24"/>
        </w:rPr>
      </w:pPr>
      <w:r w:rsidRPr="00CC7D7A">
        <w:rPr>
          <w:spacing w:val="0"/>
          <w:sz w:val="24"/>
          <w:szCs w:val="24"/>
        </w:rPr>
        <w:t xml:space="preserve">18. Для участия в республиканском заочном этапе Конкурса делегируются педагогические работники ‒ победители муниципального (отборочного) этапа Конкурса. </w:t>
      </w:r>
      <w:r w:rsidRPr="00CC7D7A">
        <w:rPr>
          <w:spacing w:val="0"/>
          <w:sz w:val="24"/>
          <w:szCs w:val="24"/>
        </w:rPr>
        <w:lastRenderedPageBreak/>
        <w:t>Муниципальное образование (учреждение дополнительного образования, подведомственное Министерству образования и науки Донецкой Народной Республики) может быть представлено одним участником Конкурса по каждой номинации.</w:t>
      </w:r>
    </w:p>
    <w:p w:rsidR="00E87870" w:rsidRPr="00CC7D7A" w:rsidRDefault="00E87870" w:rsidP="00E87870">
      <w:pPr>
        <w:pStyle w:val="1"/>
        <w:shd w:val="clear" w:color="auto" w:fill="auto"/>
        <w:tabs>
          <w:tab w:val="left" w:pos="826"/>
        </w:tabs>
        <w:spacing w:before="0" w:line="276" w:lineRule="auto"/>
        <w:ind w:firstLine="709"/>
        <w:jc w:val="both"/>
        <w:rPr>
          <w:spacing w:val="0"/>
          <w:sz w:val="24"/>
          <w:szCs w:val="24"/>
        </w:rPr>
      </w:pPr>
    </w:p>
    <w:p w:rsidR="00E87870" w:rsidRPr="00CC7D7A" w:rsidRDefault="00E87870" w:rsidP="00E87870">
      <w:pPr>
        <w:pStyle w:val="Heading20"/>
        <w:keepNext/>
        <w:keepLines/>
        <w:shd w:val="clear" w:color="auto" w:fill="auto"/>
        <w:spacing w:before="0" w:after="0" w:line="276" w:lineRule="auto"/>
        <w:ind w:firstLine="709"/>
        <w:jc w:val="center"/>
        <w:rPr>
          <w:spacing w:val="0"/>
          <w:sz w:val="24"/>
          <w:szCs w:val="24"/>
        </w:rPr>
      </w:pPr>
      <w:bookmarkStart w:id="6" w:name="bookmark5"/>
      <w:r w:rsidRPr="00CC7D7A">
        <w:rPr>
          <w:spacing w:val="0"/>
          <w:sz w:val="24"/>
          <w:szCs w:val="24"/>
          <w:lang w:val="en-US"/>
        </w:rPr>
        <w:t>VI</w:t>
      </w:r>
      <w:r w:rsidRPr="00CC7D7A">
        <w:rPr>
          <w:spacing w:val="0"/>
          <w:sz w:val="24"/>
          <w:szCs w:val="24"/>
        </w:rPr>
        <w:t>.Этапы и сроки проведения Конкурса</w:t>
      </w:r>
    </w:p>
    <w:p w:rsidR="00E87870" w:rsidRPr="00CC7D7A" w:rsidRDefault="00E87870" w:rsidP="00E87870">
      <w:pPr>
        <w:pStyle w:val="Heading20"/>
        <w:keepNext/>
        <w:keepLines/>
        <w:shd w:val="clear" w:color="auto" w:fill="auto"/>
        <w:spacing w:before="0" w:after="0" w:line="276" w:lineRule="auto"/>
        <w:ind w:firstLine="709"/>
        <w:jc w:val="both"/>
        <w:rPr>
          <w:spacing w:val="0"/>
          <w:sz w:val="24"/>
          <w:szCs w:val="24"/>
        </w:rPr>
      </w:pP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spacing w:val="0"/>
          <w:sz w:val="24"/>
          <w:szCs w:val="24"/>
        </w:rPr>
        <w:t>19. Конкурс проводится в четыре этапа:</w:t>
      </w: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spacing w:val="0"/>
          <w:sz w:val="24"/>
          <w:szCs w:val="24"/>
        </w:rPr>
        <w:t>1 этап – отборочный, сроки и порядок проведения устанавливаются учреждением дополнительного образования – до 10.02.2023. Если в учреждении дополнительного образования принять участие в Конкурсе изъявил желание один педагог, то его кандидатура может быть направлена для участия в муниципальном этапе без проведения отборочного. Учреждения дополнительного образования, подведомственные Министерству образования и науки Донецкой Народной Республики направляют участников республиканского этапа Конкурса напрямую;</w:t>
      </w: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spacing w:val="0"/>
          <w:sz w:val="24"/>
          <w:szCs w:val="24"/>
        </w:rPr>
        <w:t>2 этап – муниципальный, сроки и порядок проведения устанавливаются управлениями (отделами) образования администраций городов (районов) Донецкой Народной Республики – до 20.02.2023;</w:t>
      </w: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spacing w:val="0"/>
          <w:sz w:val="24"/>
          <w:szCs w:val="24"/>
        </w:rPr>
        <w:t>3 этап – республиканский заочный этап до 31.03.2023;</w:t>
      </w:r>
    </w:p>
    <w:p w:rsidR="00E87870" w:rsidRPr="00CC7D7A" w:rsidRDefault="00E87870" w:rsidP="00E87870">
      <w:pPr>
        <w:spacing w:after="0"/>
        <w:ind w:firstLine="709"/>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4 этап – финал (республиканский очный этап) не позднее 28.04.2022.</w:t>
      </w:r>
    </w:p>
    <w:p w:rsidR="00E87870" w:rsidRPr="00CC7D7A" w:rsidRDefault="00E87870" w:rsidP="00E87870">
      <w:pPr>
        <w:spacing w:after="0"/>
        <w:ind w:firstLine="709"/>
        <w:jc w:val="both"/>
        <w:rPr>
          <w:rFonts w:ascii="Times New Roman" w:hAnsi="Times New Roman" w:cs="Times New Roman"/>
          <w:sz w:val="24"/>
          <w:szCs w:val="24"/>
        </w:rPr>
      </w:pPr>
    </w:p>
    <w:p w:rsidR="00E87870" w:rsidRPr="00CC7D7A" w:rsidRDefault="00E87870" w:rsidP="00E87870">
      <w:pPr>
        <w:pStyle w:val="Heading20"/>
        <w:keepNext/>
        <w:keepLines/>
        <w:shd w:val="clear" w:color="auto" w:fill="auto"/>
        <w:spacing w:before="0" w:after="0" w:line="276" w:lineRule="auto"/>
        <w:ind w:firstLine="709"/>
        <w:jc w:val="center"/>
        <w:rPr>
          <w:spacing w:val="0"/>
          <w:sz w:val="24"/>
          <w:szCs w:val="24"/>
        </w:rPr>
      </w:pPr>
      <w:r w:rsidRPr="00CC7D7A">
        <w:rPr>
          <w:spacing w:val="0"/>
          <w:sz w:val="24"/>
          <w:szCs w:val="24"/>
          <w:lang w:val="en-US"/>
        </w:rPr>
        <w:t>VII</w:t>
      </w:r>
      <w:r w:rsidRPr="00CC7D7A">
        <w:rPr>
          <w:spacing w:val="0"/>
          <w:sz w:val="24"/>
          <w:szCs w:val="24"/>
        </w:rPr>
        <w:t>. Организация Конкурса</w:t>
      </w:r>
      <w:bookmarkEnd w:id="6"/>
    </w:p>
    <w:p w:rsidR="00E87870" w:rsidRPr="00CC7D7A" w:rsidRDefault="00E87870" w:rsidP="00E87870">
      <w:pPr>
        <w:pStyle w:val="Heading20"/>
        <w:keepNext/>
        <w:keepLines/>
        <w:shd w:val="clear" w:color="auto" w:fill="auto"/>
        <w:spacing w:before="0" w:after="0" w:line="276" w:lineRule="auto"/>
        <w:ind w:firstLine="709"/>
        <w:jc w:val="both"/>
        <w:rPr>
          <w:spacing w:val="0"/>
          <w:sz w:val="24"/>
          <w:szCs w:val="24"/>
        </w:rPr>
      </w:pPr>
    </w:p>
    <w:p w:rsidR="00E87870" w:rsidRPr="00CC7D7A" w:rsidRDefault="00E87870" w:rsidP="00E87870">
      <w:pPr>
        <w:tabs>
          <w:tab w:val="left" w:pos="851"/>
        </w:tabs>
        <w:spacing w:after="0"/>
        <w:jc w:val="both"/>
        <w:rPr>
          <w:rFonts w:ascii="Times New Roman" w:hAnsi="Times New Roman" w:cs="Times New Roman"/>
          <w:sz w:val="24"/>
          <w:szCs w:val="24"/>
        </w:rPr>
      </w:pPr>
      <w:r w:rsidRPr="00CC7D7A">
        <w:rPr>
          <w:rFonts w:ascii="Times New Roman" w:hAnsi="Times New Roman" w:cs="Times New Roman"/>
          <w:sz w:val="24"/>
          <w:szCs w:val="24"/>
        </w:rPr>
        <w:tab/>
        <w:t>20. Для участия в республиканском заочном этапе муниципальный оператор Конкурса (учреждение дополнительного образования, подведомственное Министерству образования и науки Донецкой Народной Республики)</w:t>
      </w:r>
      <w:r w:rsidRPr="00CC7D7A">
        <w:rPr>
          <w:rFonts w:ascii="Times New Roman" w:eastAsia="Times New Roman" w:hAnsi="Times New Roman" w:cs="Times New Roman"/>
          <w:sz w:val="24"/>
          <w:szCs w:val="24"/>
        </w:rPr>
        <w:t xml:space="preserve">до 27.02.2023 направляет через Яндекс-форму </w:t>
      </w:r>
      <w:hyperlink r:id="rId8" w:history="1">
        <w:r w:rsidRPr="00CC7D7A">
          <w:rPr>
            <w:rStyle w:val="a3"/>
            <w:rFonts w:ascii="Times New Roman" w:eastAsia="Times New Roman" w:hAnsi="Times New Roman" w:cs="Times New Roman"/>
            <w:sz w:val="24"/>
            <w:szCs w:val="24"/>
          </w:rPr>
          <w:t>https://forms.yandex.ru/cloud/639f750bd046887983c4d5eb/</w:t>
        </w:r>
      </w:hyperlink>
      <w:r w:rsidRPr="00CC7D7A">
        <w:rPr>
          <w:rFonts w:ascii="Times New Roman" w:eastAsia="Times New Roman" w:hAnsi="Times New Roman" w:cs="Times New Roman"/>
          <w:sz w:val="24"/>
          <w:szCs w:val="24"/>
        </w:rPr>
        <w:t xml:space="preserve">  </w:t>
      </w:r>
      <w:r w:rsidRPr="00CC7D7A">
        <w:rPr>
          <w:rFonts w:ascii="Times New Roman" w:hAnsi="Times New Roman" w:cs="Times New Roman"/>
          <w:sz w:val="24"/>
          <w:szCs w:val="24"/>
        </w:rPr>
        <w:t>следующие документы каждого конкурсанта:</w:t>
      </w:r>
    </w:p>
    <w:p w:rsidR="00E87870" w:rsidRPr="00CC7D7A" w:rsidRDefault="00E87870" w:rsidP="00E87870">
      <w:pPr>
        <w:spacing w:after="0"/>
        <w:ind w:firstLine="709"/>
        <w:jc w:val="both"/>
        <w:rPr>
          <w:rFonts w:ascii="Times New Roman" w:eastAsia="Times New Roman" w:hAnsi="Times New Roman" w:cs="Times New Roman"/>
          <w:bCs/>
          <w:sz w:val="24"/>
          <w:szCs w:val="24"/>
        </w:rPr>
      </w:pPr>
      <w:r w:rsidRPr="00CC7D7A">
        <w:rPr>
          <w:rFonts w:ascii="Times New Roman" w:eastAsia="Times New Roman" w:hAnsi="Times New Roman" w:cs="Times New Roman"/>
          <w:iCs/>
          <w:sz w:val="24"/>
          <w:szCs w:val="24"/>
        </w:rPr>
        <w:t>выписку из протокола муниципального (отборочного) этапа Конкурса</w:t>
      </w:r>
      <w:r w:rsidRPr="00CC7D7A">
        <w:rPr>
          <w:rFonts w:ascii="Times New Roman" w:hAnsi="Times New Roman" w:cs="Times New Roman"/>
          <w:sz w:val="24"/>
          <w:szCs w:val="24"/>
        </w:rPr>
        <w:t xml:space="preserve"> с указанием количества участников (одна для всех конкурсантов) (Приложение 1)</w:t>
      </w:r>
      <w:r w:rsidRPr="00CC7D7A">
        <w:rPr>
          <w:rFonts w:ascii="Times New Roman" w:eastAsia="Times New Roman" w:hAnsi="Times New Roman" w:cs="Times New Roman"/>
          <w:sz w:val="24"/>
          <w:szCs w:val="24"/>
        </w:rPr>
        <w:t>;</w:t>
      </w: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rStyle w:val="Bodytext12pt"/>
          <w:i w:val="0"/>
          <w:sz w:val="24"/>
          <w:szCs w:val="24"/>
        </w:rPr>
        <w:t>заявку</w:t>
      </w:r>
      <w:r w:rsidRPr="00CC7D7A">
        <w:rPr>
          <w:spacing w:val="0"/>
          <w:sz w:val="24"/>
          <w:szCs w:val="24"/>
        </w:rPr>
        <w:t xml:space="preserve"> по установленной форме согласно Приложению 2 к настоящему Порядку;</w:t>
      </w: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rStyle w:val="Bodytext12pt"/>
          <w:i w:val="0"/>
          <w:sz w:val="24"/>
          <w:szCs w:val="24"/>
        </w:rPr>
        <w:t>согласие на обработку персональных данных</w:t>
      </w:r>
      <w:r w:rsidRPr="00CC7D7A">
        <w:rPr>
          <w:spacing w:val="0"/>
          <w:sz w:val="24"/>
          <w:szCs w:val="24"/>
        </w:rPr>
        <w:t xml:space="preserve"> по форме согласно приложению3 к настоящему Порядку;</w:t>
      </w: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spacing w:val="0"/>
          <w:sz w:val="24"/>
          <w:szCs w:val="24"/>
        </w:rPr>
        <w:t>представление на участника (приложение 4 к Порядку);</w:t>
      </w: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rStyle w:val="Bodytext12pt"/>
          <w:i w:val="0"/>
          <w:sz w:val="24"/>
          <w:szCs w:val="24"/>
        </w:rPr>
        <w:t>цветную портретную фотографию</w:t>
      </w:r>
      <w:r w:rsidRPr="00CC7D7A">
        <w:rPr>
          <w:spacing w:val="0"/>
          <w:sz w:val="24"/>
          <w:szCs w:val="24"/>
        </w:rPr>
        <w:t xml:space="preserve"> участника Конкурса и 3-4 сюжетные фотографии с обучающимися и/или коллегами в формате.</w:t>
      </w:r>
      <w:r w:rsidRPr="00CC7D7A">
        <w:rPr>
          <w:spacing w:val="0"/>
          <w:sz w:val="24"/>
          <w:szCs w:val="24"/>
          <w:lang w:val="en-US"/>
        </w:rPr>
        <w:t>jpeg</w:t>
      </w:r>
      <w:r w:rsidRPr="00CC7D7A">
        <w:rPr>
          <w:spacing w:val="0"/>
          <w:sz w:val="24"/>
          <w:szCs w:val="24"/>
        </w:rPr>
        <w:t>;</w:t>
      </w:r>
    </w:p>
    <w:p w:rsidR="00E87870" w:rsidRPr="00CC7D7A" w:rsidRDefault="00E87870" w:rsidP="00E87870">
      <w:pPr>
        <w:pStyle w:val="1"/>
        <w:shd w:val="clear" w:color="auto" w:fill="auto"/>
        <w:spacing w:before="0" w:line="276" w:lineRule="auto"/>
        <w:ind w:firstLine="709"/>
        <w:jc w:val="both"/>
        <w:rPr>
          <w:rStyle w:val="Bodytext12pt"/>
          <w:i w:val="0"/>
          <w:iCs w:val="0"/>
          <w:sz w:val="24"/>
          <w:szCs w:val="24"/>
          <w:shd w:val="clear" w:color="auto" w:fill="auto"/>
        </w:rPr>
      </w:pPr>
      <w:r w:rsidRPr="00CC7D7A">
        <w:rPr>
          <w:rStyle w:val="Bodytext12pt"/>
          <w:i w:val="0"/>
          <w:iCs w:val="0"/>
          <w:sz w:val="24"/>
          <w:szCs w:val="24"/>
          <w:shd w:val="clear" w:color="auto" w:fill="auto"/>
        </w:rPr>
        <w:t xml:space="preserve">дополнительную общеобразовательную программу участника </w:t>
      </w:r>
      <w:r w:rsidRPr="00CC7D7A">
        <w:rPr>
          <w:rStyle w:val="Bodytext12pt"/>
          <w:i w:val="0"/>
          <w:iCs w:val="0"/>
          <w:sz w:val="24"/>
          <w:szCs w:val="24"/>
          <w:shd w:val="clear" w:color="auto" w:fill="auto"/>
        </w:rPr>
        <w:br/>
        <w:t>(далее – Программа) в виде активной ссылки на соответствующую страницу</w:t>
      </w:r>
      <w:r w:rsidRPr="00CC7D7A">
        <w:rPr>
          <w:rStyle w:val="Bodytext12pt"/>
          <w:i w:val="0"/>
          <w:iCs w:val="0"/>
          <w:sz w:val="24"/>
          <w:szCs w:val="24"/>
          <w:shd w:val="clear" w:color="auto" w:fill="auto"/>
        </w:rPr>
        <w:br/>
        <w:t>на официальном сайте образовательной организации, в которой работает участник и реализуется программа (для номинации «Наставничество</w:t>
      </w:r>
      <w:r w:rsidRPr="00CC7D7A">
        <w:rPr>
          <w:rStyle w:val="Bodytext12pt"/>
          <w:i w:val="0"/>
          <w:iCs w:val="0"/>
          <w:sz w:val="24"/>
          <w:szCs w:val="24"/>
          <w:shd w:val="clear" w:color="auto" w:fill="auto"/>
        </w:rPr>
        <w:br/>
        <w:t xml:space="preserve"> в дополнительном образовании» ‒ образовательный проект);</w:t>
      </w:r>
    </w:p>
    <w:p w:rsidR="00E87870" w:rsidRPr="00CC7D7A" w:rsidRDefault="00E87870" w:rsidP="00E87870">
      <w:pPr>
        <w:pStyle w:val="1"/>
        <w:shd w:val="clear" w:color="auto" w:fill="auto"/>
        <w:spacing w:before="0" w:line="276" w:lineRule="auto"/>
        <w:ind w:firstLine="709"/>
        <w:jc w:val="both"/>
        <w:rPr>
          <w:rStyle w:val="Bodytext12pt"/>
          <w:i w:val="0"/>
          <w:iCs w:val="0"/>
          <w:sz w:val="24"/>
          <w:szCs w:val="24"/>
          <w:shd w:val="clear" w:color="auto" w:fill="auto"/>
        </w:rPr>
      </w:pPr>
      <w:r w:rsidRPr="00CC7D7A">
        <w:rPr>
          <w:spacing w:val="0"/>
          <w:sz w:val="24"/>
          <w:szCs w:val="24"/>
        </w:rPr>
        <w:t>сведения о качестве реализации Программы в наглядных формах представления анализа результативности за сопоставимые периоды реализации Программы (не менее 3-х лет) в виде ссылки на соответствующую страницу на официальном сайте образовательной организации, в которой реализуетсяПрограмма;</w:t>
      </w: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rStyle w:val="Bodytext12pt"/>
          <w:i w:val="0"/>
          <w:sz w:val="24"/>
          <w:szCs w:val="24"/>
        </w:rPr>
        <w:t>видеоматериалы «Визитная карточка»</w:t>
      </w:r>
      <w:r w:rsidRPr="00CC7D7A">
        <w:rPr>
          <w:spacing w:val="0"/>
          <w:sz w:val="24"/>
          <w:szCs w:val="24"/>
        </w:rPr>
        <w:t>в виде активной ссылки, размещенныев сети Интернет (</w:t>
      </w:r>
      <w:r w:rsidRPr="00CC7D7A">
        <w:rPr>
          <w:spacing w:val="0"/>
          <w:sz w:val="24"/>
          <w:szCs w:val="24"/>
          <w:lang w:val="en-US"/>
        </w:rPr>
        <w:t>Rutube</w:t>
      </w:r>
      <w:r w:rsidRPr="00CC7D7A">
        <w:rPr>
          <w:spacing w:val="0"/>
          <w:sz w:val="24"/>
          <w:szCs w:val="24"/>
        </w:rPr>
        <w:t xml:space="preserve"> или публичная страница в социальной сети </w:t>
      </w:r>
      <w:r w:rsidRPr="00CC7D7A">
        <w:rPr>
          <w:spacing w:val="0"/>
          <w:sz w:val="24"/>
          <w:szCs w:val="24"/>
        </w:rPr>
        <w:lastRenderedPageBreak/>
        <w:t>«ВКонтакте»)</w:t>
      </w:r>
      <w:r w:rsidRPr="00CC7D7A">
        <w:rPr>
          <w:rStyle w:val="Bodytext12pt"/>
          <w:i w:val="0"/>
          <w:sz w:val="24"/>
          <w:szCs w:val="24"/>
        </w:rPr>
        <w:t>(</w:t>
      </w:r>
      <w:r w:rsidRPr="00CC7D7A">
        <w:rPr>
          <w:spacing w:val="0"/>
          <w:sz w:val="24"/>
          <w:szCs w:val="24"/>
        </w:rPr>
        <w:t>продолжительность ролика ‒5 минут, видеоролик должен иметь качественное изображение и звучание).</w:t>
      </w: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spacing w:val="0"/>
          <w:sz w:val="24"/>
          <w:szCs w:val="24"/>
        </w:rPr>
        <w:t>Указанные незаархивированные конкурсные материалы и документы участника республиканского этапа Конкурса необходимо положить в папку, присвоить ей имя по ФИО участника (например: Иванов Иван Иванович), разместить данную папку в облачном хранилище (Яндекс-диск или облако Mail.ru), скопировать ссылку общего доступа на данную папку и предоставить её через форму электронной регистрации.</w:t>
      </w:r>
    </w:p>
    <w:p w:rsidR="00E87870" w:rsidRPr="00CC7D7A" w:rsidRDefault="00E87870" w:rsidP="00E87870">
      <w:pPr>
        <w:pStyle w:val="1"/>
        <w:shd w:val="clear" w:color="auto" w:fill="auto"/>
        <w:spacing w:before="0" w:line="276" w:lineRule="auto"/>
        <w:ind w:firstLine="708"/>
        <w:jc w:val="both"/>
        <w:rPr>
          <w:spacing w:val="0"/>
          <w:sz w:val="24"/>
          <w:szCs w:val="24"/>
        </w:rPr>
      </w:pPr>
      <w:r w:rsidRPr="00CC7D7A">
        <w:rPr>
          <w:spacing w:val="0"/>
          <w:sz w:val="24"/>
          <w:szCs w:val="24"/>
        </w:rPr>
        <w:t>21.Материалы, поступившие на Конкурс, не рецензируются.</w:t>
      </w:r>
    </w:p>
    <w:p w:rsidR="00E87870" w:rsidRPr="00CC7D7A" w:rsidRDefault="00E87870" w:rsidP="00E87870">
      <w:pPr>
        <w:pStyle w:val="1"/>
        <w:shd w:val="clear" w:color="auto" w:fill="auto"/>
        <w:spacing w:before="0" w:line="276" w:lineRule="auto"/>
        <w:ind w:firstLine="708"/>
        <w:jc w:val="both"/>
        <w:rPr>
          <w:spacing w:val="0"/>
          <w:sz w:val="24"/>
          <w:szCs w:val="24"/>
        </w:rPr>
      </w:pPr>
      <w:r w:rsidRPr="00CC7D7A">
        <w:rPr>
          <w:spacing w:val="0"/>
          <w:sz w:val="24"/>
          <w:szCs w:val="24"/>
        </w:rPr>
        <w:t>22. На республиканском заочном этапе жюри осуществляет оценку конкурсных материалов участников (видеоматериалы «Визитная карточка», дополнительная общеобразовательная программа, результативностьи качество ее реализации) по требованиям и критериям согласно приложению5 к настоящему Положению.</w:t>
      </w:r>
    </w:p>
    <w:p w:rsidR="00E87870" w:rsidRPr="00CC7D7A" w:rsidRDefault="00E87870" w:rsidP="00E87870">
      <w:pPr>
        <w:pStyle w:val="1"/>
        <w:shd w:val="clear" w:color="auto" w:fill="auto"/>
        <w:spacing w:before="0" w:line="276" w:lineRule="auto"/>
        <w:ind w:firstLine="708"/>
        <w:jc w:val="both"/>
        <w:rPr>
          <w:spacing w:val="0"/>
          <w:sz w:val="24"/>
          <w:szCs w:val="24"/>
        </w:rPr>
      </w:pPr>
      <w:r w:rsidRPr="00CC7D7A">
        <w:rPr>
          <w:spacing w:val="0"/>
          <w:sz w:val="24"/>
          <w:szCs w:val="24"/>
        </w:rPr>
        <w:t>23. Три участника, набравшие наибольшее количествобаллов в своей номинации по результатам республиканского заочного этапа Конкурса, допускаются к участию в финале(республиканском очном этапе) Конкурса.</w:t>
      </w:r>
    </w:p>
    <w:p w:rsidR="00E87870" w:rsidRPr="00CC7D7A" w:rsidRDefault="00E87870" w:rsidP="00E87870">
      <w:pPr>
        <w:pStyle w:val="1"/>
        <w:shd w:val="clear" w:color="auto" w:fill="auto"/>
        <w:spacing w:before="0" w:line="276" w:lineRule="auto"/>
        <w:ind w:firstLine="708"/>
        <w:jc w:val="both"/>
        <w:rPr>
          <w:spacing w:val="0"/>
          <w:sz w:val="24"/>
          <w:szCs w:val="24"/>
        </w:rPr>
      </w:pPr>
      <w:r w:rsidRPr="00CC7D7A">
        <w:rPr>
          <w:spacing w:val="0"/>
          <w:sz w:val="24"/>
          <w:szCs w:val="24"/>
        </w:rPr>
        <w:t>24. Оргкомитет в срок до 31.03.2023информирует муниципальные органы управления образованием об итогах республиканского заочного этапа Конкурса.</w:t>
      </w:r>
    </w:p>
    <w:p w:rsidR="00E87870" w:rsidRPr="00CC7D7A" w:rsidRDefault="00E87870" w:rsidP="00E87870">
      <w:pPr>
        <w:pStyle w:val="1"/>
        <w:shd w:val="clear" w:color="auto" w:fill="auto"/>
        <w:spacing w:before="0" w:line="276" w:lineRule="auto"/>
        <w:ind w:firstLine="708"/>
        <w:jc w:val="both"/>
        <w:rPr>
          <w:spacing w:val="0"/>
          <w:sz w:val="24"/>
          <w:szCs w:val="24"/>
        </w:rPr>
      </w:pPr>
      <w:r w:rsidRPr="00CC7D7A">
        <w:rPr>
          <w:spacing w:val="0"/>
          <w:sz w:val="24"/>
          <w:szCs w:val="24"/>
        </w:rPr>
        <w:t xml:space="preserve">25. По решению оргкомитета проведение конкурсных испытанийфинала(республиканского очного этапа) Конкурса возможно в сочетании онлайни очном форматах или в онлайн-формате. </w:t>
      </w:r>
      <w:bookmarkStart w:id="7" w:name="_GoBack"/>
      <w:bookmarkEnd w:id="7"/>
    </w:p>
    <w:p w:rsidR="00E87870" w:rsidRPr="00CC7D7A" w:rsidRDefault="00E87870" w:rsidP="00E87870">
      <w:pPr>
        <w:pStyle w:val="1"/>
        <w:shd w:val="clear" w:color="auto" w:fill="auto"/>
        <w:spacing w:before="0" w:line="276" w:lineRule="auto"/>
        <w:ind w:firstLine="708"/>
        <w:jc w:val="both"/>
        <w:rPr>
          <w:spacing w:val="0"/>
          <w:sz w:val="24"/>
          <w:szCs w:val="24"/>
        </w:rPr>
      </w:pPr>
      <w:r w:rsidRPr="00CC7D7A">
        <w:rPr>
          <w:spacing w:val="0"/>
          <w:sz w:val="24"/>
          <w:szCs w:val="24"/>
        </w:rPr>
        <w:t>26. Финал (республиканский очный) Конкурса состоит из двух туров.</w:t>
      </w: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spacing w:val="0"/>
          <w:sz w:val="24"/>
          <w:szCs w:val="24"/>
        </w:rPr>
        <w:t>Первый тур включает три конкурсных задания:</w:t>
      </w:r>
    </w:p>
    <w:p w:rsidR="00E87870" w:rsidRPr="00CC7D7A" w:rsidRDefault="00E87870" w:rsidP="00E87870">
      <w:pPr>
        <w:spacing w:after="0"/>
        <w:ind w:firstLine="709"/>
        <w:jc w:val="both"/>
        <w:rPr>
          <w:rFonts w:ascii="Times New Roman" w:hAnsi="Times New Roman" w:cs="Times New Roman"/>
          <w:sz w:val="24"/>
          <w:szCs w:val="24"/>
        </w:rPr>
      </w:pPr>
      <w:r w:rsidRPr="00CC7D7A">
        <w:rPr>
          <w:rFonts w:ascii="Times New Roman" w:hAnsi="Times New Roman" w:cs="Times New Roman"/>
          <w:sz w:val="24"/>
          <w:szCs w:val="24"/>
        </w:rPr>
        <w:t>Индивидуальное конкурсное испытание ‒ открытый мастер-класс «Новые формы организации обучения и воспитания детей в дополнительном образовании» для целевых категорий педагогических работников. Данное конкурсное испытание понимается как форма демонстрации профессионального мастерства конкурсанта в условиях регламента конкурсного испытания, публичности, открытого участия, демонстрации отобранных методических средств, технологий, приёмов, практик, техник и т. д. на соответствие требованиям и критериям конкурсного испытания, оцениваемое жюри в режиме реального времени и присутствия.</w:t>
      </w:r>
    </w:p>
    <w:p w:rsidR="00E87870" w:rsidRPr="00CC7D7A" w:rsidRDefault="00E87870" w:rsidP="00E87870">
      <w:pPr>
        <w:spacing w:after="0"/>
        <w:ind w:firstLine="709"/>
        <w:jc w:val="both"/>
        <w:rPr>
          <w:rFonts w:ascii="Times New Roman" w:hAnsi="Times New Roman" w:cs="Times New Roman"/>
          <w:sz w:val="24"/>
          <w:szCs w:val="24"/>
        </w:rPr>
      </w:pPr>
      <w:r w:rsidRPr="00CC7D7A">
        <w:rPr>
          <w:rFonts w:ascii="Times New Roman" w:hAnsi="Times New Roman" w:cs="Times New Roman"/>
          <w:sz w:val="24"/>
          <w:szCs w:val="24"/>
        </w:rPr>
        <w:t>Цель конкурсного испытания ‒ выявление профессиональных знаний, компетенций и мастерства конкурсанта по планированию и организации новых форм организации образовательной деятельности обучающихся в соответствии с содержанием Программы, приоритетными задачами обновления содержания и технологий обучения и воспитания обучающихся средствами новых форм организации обучения и воспитания детей и целесообразностью ситуации отбора методических и новых технологических средств демонстрации профессиональных практик и методик.</w:t>
      </w:r>
    </w:p>
    <w:p w:rsidR="00E87870" w:rsidRPr="00CC7D7A" w:rsidRDefault="00E87870" w:rsidP="00E87870">
      <w:pPr>
        <w:spacing w:after="0"/>
        <w:ind w:firstLine="709"/>
        <w:jc w:val="both"/>
        <w:rPr>
          <w:rFonts w:ascii="Times New Roman" w:hAnsi="Times New Roman" w:cs="Times New Roman"/>
          <w:sz w:val="24"/>
          <w:szCs w:val="24"/>
        </w:rPr>
      </w:pPr>
      <w:r w:rsidRPr="00CC7D7A">
        <w:rPr>
          <w:rFonts w:ascii="Times New Roman" w:hAnsi="Times New Roman" w:cs="Times New Roman"/>
          <w:sz w:val="24"/>
          <w:szCs w:val="24"/>
        </w:rPr>
        <w:t>Конкурсное испытание проводится по номинациям.</w:t>
      </w:r>
    </w:p>
    <w:p w:rsidR="00E87870" w:rsidRPr="00CC7D7A" w:rsidRDefault="00E87870" w:rsidP="00E87870">
      <w:pPr>
        <w:spacing w:after="0"/>
        <w:ind w:firstLine="709"/>
        <w:jc w:val="both"/>
        <w:rPr>
          <w:rFonts w:ascii="Times New Roman" w:hAnsi="Times New Roman" w:cs="Times New Roman"/>
          <w:sz w:val="24"/>
          <w:szCs w:val="24"/>
        </w:rPr>
      </w:pPr>
      <w:r w:rsidRPr="00CC7D7A">
        <w:rPr>
          <w:rFonts w:ascii="Times New Roman" w:hAnsi="Times New Roman" w:cs="Times New Roman"/>
          <w:sz w:val="24"/>
          <w:szCs w:val="24"/>
        </w:rPr>
        <w:t>Содержание и форма мастер-класса конкурсантом определяется самостоятельно. Допускается использование необходимых и целесообразных аудиовизуальных, наглядных, презентационных, информационно-коммуникативных средств обучения для достижения целей мастер-класса. Участие помощников не допускается.</w:t>
      </w:r>
    </w:p>
    <w:p w:rsidR="00E87870" w:rsidRPr="00CC7D7A" w:rsidRDefault="00E87870" w:rsidP="00E87870">
      <w:pPr>
        <w:spacing w:after="0"/>
        <w:ind w:firstLine="709"/>
        <w:jc w:val="both"/>
        <w:rPr>
          <w:rFonts w:ascii="Times New Roman" w:hAnsi="Times New Roman" w:cs="Times New Roman"/>
          <w:sz w:val="24"/>
          <w:szCs w:val="24"/>
        </w:rPr>
      </w:pPr>
      <w:r w:rsidRPr="00CC7D7A">
        <w:rPr>
          <w:rFonts w:ascii="Times New Roman" w:hAnsi="Times New Roman" w:cs="Times New Roman"/>
          <w:sz w:val="24"/>
          <w:szCs w:val="24"/>
        </w:rPr>
        <w:t>Продолжительность мастер-класса ‒ 20 минут.</w:t>
      </w:r>
    </w:p>
    <w:p w:rsidR="00E87870" w:rsidRPr="00CC7D7A" w:rsidRDefault="00E87870" w:rsidP="00E87870">
      <w:pPr>
        <w:spacing w:after="0"/>
        <w:ind w:firstLine="709"/>
        <w:jc w:val="both"/>
        <w:rPr>
          <w:rFonts w:ascii="Times New Roman" w:hAnsi="Times New Roman" w:cs="Times New Roman"/>
          <w:sz w:val="24"/>
          <w:szCs w:val="24"/>
        </w:rPr>
      </w:pPr>
      <w:r w:rsidRPr="00CC7D7A">
        <w:rPr>
          <w:rFonts w:ascii="Times New Roman" w:hAnsi="Times New Roman" w:cs="Times New Roman"/>
          <w:sz w:val="24"/>
          <w:szCs w:val="24"/>
        </w:rPr>
        <w:t>Конкурсант осуществляет самоанализ проведенного мастер-класса перед членами жюри (не более 5 минут).</w:t>
      </w:r>
    </w:p>
    <w:p w:rsidR="00E87870" w:rsidRPr="00CC7D7A" w:rsidRDefault="00E87870" w:rsidP="00E87870">
      <w:pPr>
        <w:spacing w:after="0"/>
        <w:ind w:firstLine="709"/>
        <w:jc w:val="both"/>
        <w:rPr>
          <w:rFonts w:ascii="Times New Roman" w:eastAsia="Times New Roman" w:hAnsi="Times New Roman" w:cs="Times New Roman"/>
          <w:sz w:val="24"/>
          <w:szCs w:val="24"/>
        </w:rPr>
      </w:pPr>
      <w:r w:rsidRPr="00CC7D7A">
        <w:rPr>
          <w:rFonts w:ascii="Times New Roman" w:hAnsi="Times New Roman" w:cs="Times New Roman"/>
          <w:iCs/>
          <w:sz w:val="24"/>
          <w:szCs w:val="24"/>
        </w:rPr>
        <w:t>Импровизированный конкурс</w:t>
      </w:r>
      <w:r w:rsidRPr="00CC7D7A">
        <w:rPr>
          <w:rFonts w:ascii="Times New Roman" w:hAnsi="Times New Roman" w:cs="Times New Roman"/>
          <w:sz w:val="24"/>
          <w:szCs w:val="24"/>
        </w:rPr>
        <w:t xml:space="preserve">. </w:t>
      </w:r>
    </w:p>
    <w:p w:rsidR="00E87870" w:rsidRPr="00CC7D7A" w:rsidRDefault="00E87870" w:rsidP="00E87870">
      <w:pPr>
        <w:spacing w:after="0"/>
        <w:ind w:firstLine="709"/>
        <w:jc w:val="both"/>
        <w:rPr>
          <w:rFonts w:ascii="Times New Roman" w:hAnsi="Times New Roman" w:cs="Times New Roman"/>
          <w:sz w:val="24"/>
          <w:szCs w:val="24"/>
        </w:rPr>
      </w:pPr>
      <w:r w:rsidRPr="00CC7D7A">
        <w:rPr>
          <w:rFonts w:ascii="Times New Roman" w:hAnsi="Times New Roman" w:cs="Times New Roman"/>
          <w:sz w:val="24"/>
          <w:szCs w:val="24"/>
        </w:rPr>
        <w:lastRenderedPageBreak/>
        <w:t>Групповое конкурсное испытание для выявления владения современными востребованными компетенциями, демонстрациикультуры педагогического проектирования в образовательном процессе, умения продуктивно работать</w:t>
      </w:r>
      <w:r w:rsidRPr="00CC7D7A">
        <w:rPr>
          <w:rFonts w:ascii="Times New Roman" w:hAnsi="Times New Roman" w:cs="Times New Roman"/>
          <w:sz w:val="24"/>
          <w:szCs w:val="24"/>
        </w:rPr>
        <w:br/>
        <w:t>в команде и выстраивать конструктивное профессиональное взаимодействие.</w:t>
      </w:r>
    </w:p>
    <w:p w:rsidR="00E87870" w:rsidRPr="00CC7D7A" w:rsidRDefault="00E87870" w:rsidP="00E87870">
      <w:pPr>
        <w:spacing w:after="0"/>
        <w:ind w:firstLine="709"/>
        <w:jc w:val="both"/>
        <w:rPr>
          <w:rFonts w:ascii="Times New Roman" w:hAnsi="Times New Roman" w:cs="Times New Roman"/>
          <w:sz w:val="24"/>
          <w:szCs w:val="24"/>
        </w:rPr>
      </w:pPr>
      <w:r w:rsidRPr="00CC7D7A">
        <w:rPr>
          <w:rFonts w:ascii="Times New Roman" w:hAnsi="Times New Roman" w:cs="Times New Roman"/>
          <w:sz w:val="24"/>
          <w:szCs w:val="24"/>
        </w:rPr>
        <w:t xml:space="preserve">Задание конкурсанты получают непосредственно перед конкурсным испытанием. </w:t>
      </w:r>
    </w:p>
    <w:p w:rsidR="00E87870" w:rsidRPr="00CC7D7A" w:rsidRDefault="00E87870" w:rsidP="00E87870">
      <w:pPr>
        <w:spacing w:after="0"/>
        <w:ind w:firstLine="709"/>
        <w:jc w:val="both"/>
        <w:rPr>
          <w:rFonts w:ascii="Times New Roman" w:hAnsi="Times New Roman" w:cs="Times New Roman"/>
          <w:sz w:val="24"/>
          <w:szCs w:val="24"/>
        </w:rPr>
      </w:pPr>
      <w:r w:rsidRPr="00CC7D7A">
        <w:rPr>
          <w:rFonts w:ascii="Times New Roman" w:hAnsi="Times New Roman" w:cs="Times New Roman"/>
          <w:sz w:val="24"/>
          <w:szCs w:val="24"/>
        </w:rPr>
        <w:t>Выполнение задания, процесс и представление результатов осуществляетсяв присутствии членов жюри.</w:t>
      </w:r>
    </w:p>
    <w:p w:rsidR="00E87870" w:rsidRPr="00CC7D7A" w:rsidRDefault="00E87870" w:rsidP="00E87870">
      <w:pPr>
        <w:spacing w:after="0"/>
        <w:ind w:firstLine="709"/>
        <w:jc w:val="both"/>
        <w:rPr>
          <w:rFonts w:ascii="Times New Roman" w:eastAsia="Times New Roman" w:hAnsi="Times New Roman" w:cs="Times New Roman"/>
          <w:sz w:val="24"/>
          <w:szCs w:val="24"/>
        </w:rPr>
      </w:pPr>
      <w:r w:rsidRPr="00CC7D7A">
        <w:rPr>
          <w:rFonts w:ascii="Times New Roman" w:hAnsi="Times New Roman" w:cs="Times New Roman"/>
          <w:sz w:val="24"/>
          <w:szCs w:val="24"/>
        </w:rPr>
        <w:t>Продолжительность конкурса – 2,5 часа.</w:t>
      </w: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spacing w:val="0"/>
          <w:sz w:val="24"/>
          <w:szCs w:val="24"/>
        </w:rPr>
        <w:t xml:space="preserve">Презентация </w:t>
      </w:r>
      <w:r w:rsidRPr="00CC7D7A">
        <w:rPr>
          <w:iCs/>
          <w:spacing w:val="0"/>
          <w:sz w:val="24"/>
          <w:szCs w:val="24"/>
        </w:rPr>
        <w:t>«Мое образовательное решение ‒ глобальным вызовам</w:t>
      </w:r>
      <w:r w:rsidRPr="00CC7D7A">
        <w:rPr>
          <w:i/>
          <w:iCs/>
          <w:spacing w:val="0"/>
          <w:sz w:val="24"/>
          <w:szCs w:val="24"/>
        </w:rPr>
        <w:t>»</w:t>
      </w:r>
      <w:r w:rsidRPr="00CC7D7A">
        <w:rPr>
          <w:spacing w:val="0"/>
          <w:sz w:val="24"/>
          <w:szCs w:val="24"/>
        </w:rPr>
        <w:t>.</w:t>
      </w: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spacing w:val="0"/>
          <w:sz w:val="24"/>
          <w:szCs w:val="24"/>
        </w:rPr>
        <w:t>Регламент‒5 минут, в течение которых участник должен раскрыть приоритетные вопросы развития дополнительного образования, на решение которых направлены дополнительная общеобразовательная программа</w:t>
      </w:r>
      <w:r w:rsidRPr="00CC7D7A">
        <w:rPr>
          <w:spacing w:val="0"/>
          <w:sz w:val="24"/>
          <w:szCs w:val="24"/>
        </w:rPr>
        <w:br/>
        <w:t>и педагогическая деятельность педагога).</w:t>
      </w:r>
    </w:p>
    <w:p w:rsidR="00E87870" w:rsidRPr="00CC7D7A" w:rsidRDefault="00E87870" w:rsidP="00E87870">
      <w:pPr>
        <w:pStyle w:val="1"/>
        <w:shd w:val="clear" w:color="auto" w:fill="auto"/>
        <w:spacing w:before="0" w:line="276" w:lineRule="auto"/>
        <w:ind w:firstLine="708"/>
        <w:jc w:val="both"/>
        <w:rPr>
          <w:spacing w:val="0"/>
          <w:sz w:val="24"/>
          <w:szCs w:val="24"/>
        </w:rPr>
      </w:pPr>
      <w:r w:rsidRPr="00CC7D7A">
        <w:rPr>
          <w:spacing w:val="0"/>
          <w:sz w:val="24"/>
          <w:szCs w:val="24"/>
        </w:rPr>
        <w:t>27. Жюри оценивает выполнение каждого конкурсного задания</w:t>
      </w:r>
      <w:r w:rsidRPr="00CC7D7A">
        <w:rPr>
          <w:spacing w:val="0"/>
          <w:sz w:val="24"/>
          <w:szCs w:val="24"/>
        </w:rPr>
        <w:br/>
        <w:t>по требованиям и критериям согласно приложению 3 к настоящему Положению.</w:t>
      </w:r>
    </w:p>
    <w:p w:rsidR="00E87870" w:rsidRPr="00CC7D7A" w:rsidRDefault="00E87870" w:rsidP="00E87870">
      <w:pPr>
        <w:pStyle w:val="1"/>
        <w:shd w:val="clear" w:color="auto" w:fill="auto"/>
        <w:spacing w:before="0" w:line="276" w:lineRule="auto"/>
        <w:ind w:firstLine="708"/>
        <w:jc w:val="both"/>
        <w:rPr>
          <w:spacing w:val="0"/>
          <w:sz w:val="24"/>
          <w:szCs w:val="24"/>
        </w:rPr>
      </w:pPr>
      <w:r w:rsidRPr="00CC7D7A">
        <w:rPr>
          <w:spacing w:val="0"/>
          <w:sz w:val="24"/>
          <w:szCs w:val="24"/>
        </w:rPr>
        <w:t xml:space="preserve">28. Участники, набравшие наибольшее количество баллов </w:t>
      </w:r>
      <w:r w:rsidRPr="00CC7D7A">
        <w:rPr>
          <w:spacing w:val="0"/>
          <w:sz w:val="24"/>
          <w:szCs w:val="24"/>
        </w:rPr>
        <w:br/>
        <w:t xml:space="preserve">в своей номинации по итогам первого тура финала Конкурса, объявляются победителями Конкурса. Победителям в каждой номинации присваиваются звания: Дипломант 1 степени. Призерам (2 и 3 место в каждой номинации) присваиваются звания Дипломант 2 степени, Дипломант 3 степени. </w:t>
      </w:r>
      <w:r w:rsidRPr="00CC7D7A">
        <w:rPr>
          <w:spacing w:val="0"/>
          <w:sz w:val="24"/>
          <w:szCs w:val="24"/>
        </w:rPr>
        <w:br/>
        <w:t>При условии равенства баллов у нескольких участников, количество Дипломантов увеличивается.</w:t>
      </w:r>
    </w:p>
    <w:p w:rsidR="00E87870" w:rsidRPr="00CC7D7A" w:rsidRDefault="00E87870" w:rsidP="00E87870">
      <w:pPr>
        <w:pStyle w:val="1"/>
        <w:shd w:val="clear" w:color="auto" w:fill="auto"/>
        <w:spacing w:before="0" w:line="276" w:lineRule="auto"/>
        <w:ind w:firstLine="708"/>
        <w:jc w:val="both"/>
        <w:rPr>
          <w:spacing w:val="0"/>
          <w:sz w:val="24"/>
          <w:szCs w:val="24"/>
        </w:rPr>
      </w:pPr>
      <w:r w:rsidRPr="00CC7D7A">
        <w:rPr>
          <w:spacing w:val="0"/>
          <w:sz w:val="24"/>
          <w:szCs w:val="24"/>
        </w:rPr>
        <w:t>29. Победители в каждой номинации (Дипломанты 1 степени) допускаются к участию во втором туре финала Конкурса.</w:t>
      </w:r>
    </w:p>
    <w:p w:rsidR="00E87870" w:rsidRPr="00CC7D7A" w:rsidRDefault="00E87870" w:rsidP="00E87870">
      <w:pPr>
        <w:pStyle w:val="1"/>
        <w:shd w:val="clear" w:color="auto" w:fill="auto"/>
        <w:spacing w:before="0" w:line="276" w:lineRule="auto"/>
        <w:ind w:firstLine="708"/>
        <w:jc w:val="both"/>
        <w:rPr>
          <w:spacing w:val="0"/>
          <w:sz w:val="24"/>
          <w:szCs w:val="24"/>
        </w:rPr>
      </w:pPr>
      <w:r w:rsidRPr="00CC7D7A">
        <w:rPr>
          <w:spacing w:val="0"/>
          <w:sz w:val="24"/>
          <w:szCs w:val="24"/>
        </w:rPr>
        <w:t>30. Второй турфиналаКонкурсаоцениваетобъединенноежюри,состоящее из жюри по всем номинациям.</w:t>
      </w:r>
    </w:p>
    <w:p w:rsidR="00E87870" w:rsidRPr="00CC7D7A" w:rsidRDefault="00E87870" w:rsidP="00E87870">
      <w:pPr>
        <w:pStyle w:val="1"/>
        <w:shd w:val="clear" w:color="auto" w:fill="auto"/>
        <w:tabs>
          <w:tab w:val="left" w:pos="913"/>
        </w:tabs>
        <w:spacing w:before="0" w:line="276" w:lineRule="auto"/>
        <w:ind w:firstLine="709"/>
        <w:jc w:val="both"/>
        <w:rPr>
          <w:spacing w:val="0"/>
          <w:sz w:val="24"/>
          <w:szCs w:val="24"/>
        </w:rPr>
      </w:pPr>
      <w:r w:rsidRPr="00CC7D7A">
        <w:rPr>
          <w:spacing w:val="0"/>
          <w:sz w:val="24"/>
          <w:szCs w:val="24"/>
        </w:rPr>
        <w:t>Второй тур финала Конкурса включает конкурсное задание</w:t>
      </w:r>
      <w:r w:rsidRPr="00CC7D7A">
        <w:rPr>
          <w:iCs/>
          <w:spacing w:val="0"/>
          <w:sz w:val="24"/>
          <w:szCs w:val="24"/>
        </w:rPr>
        <w:t>«Круглый стол»</w:t>
      </w:r>
      <w:r w:rsidRPr="00CC7D7A">
        <w:rPr>
          <w:spacing w:val="0"/>
          <w:sz w:val="24"/>
          <w:szCs w:val="24"/>
        </w:rPr>
        <w:t>.</w:t>
      </w:r>
    </w:p>
    <w:p w:rsidR="00E87870" w:rsidRPr="00CC7D7A" w:rsidRDefault="00E87870" w:rsidP="00E87870">
      <w:pPr>
        <w:pStyle w:val="1"/>
        <w:shd w:val="clear" w:color="auto" w:fill="auto"/>
        <w:tabs>
          <w:tab w:val="left" w:pos="913"/>
        </w:tabs>
        <w:spacing w:before="0" w:line="276" w:lineRule="auto"/>
        <w:ind w:firstLine="709"/>
        <w:jc w:val="both"/>
        <w:rPr>
          <w:spacing w:val="0"/>
          <w:sz w:val="24"/>
          <w:szCs w:val="24"/>
        </w:rPr>
      </w:pPr>
      <w:r w:rsidRPr="00CC7D7A">
        <w:rPr>
          <w:spacing w:val="0"/>
          <w:sz w:val="24"/>
          <w:szCs w:val="24"/>
        </w:rPr>
        <w:t>Участие в дискуссии по актуальным вопросам развития дополнительного образования детей (по заданной теме). Тема объявляется Оргкомитетом</w:t>
      </w:r>
      <w:r w:rsidRPr="00CC7D7A">
        <w:rPr>
          <w:spacing w:val="0"/>
          <w:sz w:val="24"/>
          <w:szCs w:val="24"/>
        </w:rPr>
        <w:br/>
        <w:t>не ранее дня, предшествующего дню проведения конкурсного испытания.</w:t>
      </w:r>
    </w:p>
    <w:p w:rsidR="00E87870" w:rsidRPr="00CC7D7A" w:rsidRDefault="00E87870" w:rsidP="00E87870">
      <w:pPr>
        <w:pStyle w:val="1"/>
        <w:shd w:val="clear" w:color="auto" w:fill="auto"/>
        <w:tabs>
          <w:tab w:val="left" w:pos="913"/>
        </w:tabs>
        <w:spacing w:before="0" w:line="276" w:lineRule="auto"/>
        <w:ind w:firstLine="709"/>
        <w:jc w:val="both"/>
        <w:rPr>
          <w:spacing w:val="0"/>
          <w:sz w:val="24"/>
          <w:szCs w:val="24"/>
        </w:rPr>
      </w:pPr>
      <w:r w:rsidRPr="00CC7D7A">
        <w:rPr>
          <w:spacing w:val="0"/>
          <w:sz w:val="24"/>
          <w:szCs w:val="24"/>
        </w:rPr>
        <w:t>Регламент ‒ 60 минут.</w:t>
      </w:r>
    </w:p>
    <w:p w:rsidR="00E87870" w:rsidRPr="00CC7D7A" w:rsidRDefault="00E87870" w:rsidP="00E87870">
      <w:pPr>
        <w:pStyle w:val="1"/>
        <w:shd w:val="clear" w:color="auto" w:fill="auto"/>
        <w:tabs>
          <w:tab w:val="left" w:pos="913"/>
        </w:tabs>
        <w:spacing w:before="0" w:line="276" w:lineRule="auto"/>
        <w:ind w:firstLine="709"/>
        <w:jc w:val="both"/>
        <w:rPr>
          <w:spacing w:val="0"/>
          <w:sz w:val="24"/>
          <w:szCs w:val="24"/>
        </w:rPr>
      </w:pPr>
      <w:r w:rsidRPr="00CC7D7A">
        <w:rPr>
          <w:spacing w:val="0"/>
          <w:sz w:val="24"/>
          <w:szCs w:val="24"/>
        </w:rPr>
        <w:t>31. Жюриоцениваетвыполнениеконкурсных заданийпокритериям, установленнымв Приложении5 к настоящемуПорядку.</w:t>
      </w:r>
    </w:p>
    <w:p w:rsidR="00E87870" w:rsidRPr="00CC7D7A" w:rsidRDefault="00E87870" w:rsidP="00E87870">
      <w:pPr>
        <w:pStyle w:val="1"/>
        <w:shd w:val="clear" w:color="auto" w:fill="auto"/>
        <w:tabs>
          <w:tab w:val="left" w:pos="709"/>
        </w:tabs>
        <w:spacing w:before="0" w:line="276" w:lineRule="auto"/>
        <w:ind w:firstLine="709"/>
        <w:jc w:val="both"/>
        <w:rPr>
          <w:spacing w:val="0"/>
          <w:sz w:val="24"/>
          <w:szCs w:val="24"/>
        </w:rPr>
      </w:pPr>
      <w:r w:rsidRPr="00CC7D7A">
        <w:rPr>
          <w:spacing w:val="0"/>
          <w:sz w:val="24"/>
          <w:szCs w:val="24"/>
        </w:rPr>
        <w:t>32. Участниквтороготура,набравшийнаибольшееколичествобалловпо результатам конкурсного испытания«Круглый стол», объявляется Лауреатом (абсолютным победителем) Конкурса.</w:t>
      </w:r>
    </w:p>
    <w:p w:rsidR="00E87870" w:rsidRPr="00CC7D7A" w:rsidRDefault="00E87870" w:rsidP="00E87870">
      <w:pPr>
        <w:pStyle w:val="1"/>
        <w:shd w:val="clear" w:color="auto" w:fill="auto"/>
        <w:tabs>
          <w:tab w:val="left" w:pos="709"/>
        </w:tabs>
        <w:spacing w:before="0" w:line="276" w:lineRule="auto"/>
        <w:ind w:firstLine="709"/>
        <w:jc w:val="both"/>
        <w:rPr>
          <w:spacing w:val="0"/>
          <w:sz w:val="24"/>
          <w:szCs w:val="24"/>
        </w:rPr>
      </w:pPr>
      <w:r w:rsidRPr="00CC7D7A">
        <w:rPr>
          <w:spacing w:val="0"/>
          <w:sz w:val="24"/>
          <w:szCs w:val="24"/>
        </w:rPr>
        <w:t xml:space="preserve">33.Оргкомитетможетскорректироватьколичество исодержание конкурсных заданий, исходя из формата проведения финала. Оператор информирует участников об изменениях в письменном виде не позднее 30 календарных дней до финала (республиканского очного этапа) Конкурса. </w:t>
      </w:r>
    </w:p>
    <w:p w:rsidR="00E87870" w:rsidRPr="00CC7D7A" w:rsidRDefault="00E87870" w:rsidP="00E87870">
      <w:pPr>
        <w:pStyle w:val="1"/>
        <w:shd w:val="clear" w:color="auto" w:fill="auto"/>
        <w:tabs>
          <w:tab w:val="left" w:pos="1004"/>
        </w:tabs>
        <w:spacing w:before="0" w:line="276" w:lineRule="auto"/>
        <w:ind w:firstLine="709"/>
        <w:jc w:val="both"/>
        <w:rPr>
          <w:spacing w:val="0"/>
          <w:sz w:val="24"/>
          <w:szCs w:val="24"/>
        </w:rPr>
      </w:pPr>
      <w:r w:rsidRPr="00CC7D7A">
        <w:rPr>
          <w:spacing w:val="0"/>
          <w:sz w:val="24"/>
          <w:szCs w:val="24"/>
        </w:rPr>
        <w:t>34. РасходыпокомандированиюучастниковКонкурсанафинал (республиканский очный этап) (в случае проведения его в очном формате) осуществляются за счет участника или направляющей стороны.</w:t>
      </w:r>
    </w:p>
    <w:p w:rsidR="00E87870" w:rsidRPr="00CC7D7A" w:rsidRDefault="00E87870" w:rsidP="00E87870">
      <w:pPr>
        <w:rPr>
          <w:sz w:val="24"/>
          <w:szCs w:val="24"/>
        </w:rPr>
      </w:pPr>
    </w:p>
    <w:p w:rsidR="00E87870" w:rsidRPr="00CC7D7A" w:rsidRDefault="00E87870" w:rsidP="00E87870">
      <w:pPr>
        <w:pStyle w:val="Heading220"/>
        <w:keepNext/>
        <w:keepLines/>
        <w:shd w:val="clear" w:color="auto" w:fill="auto"/>
        <w:spacing w:before="0" w:after="0" w:line="276" w:lineRule="auto"/>
        <w:ind w:firstLine="709"/>
        <w:jc w:val="center"/>
        <w:rPr>
          <w:spacing w:val="0"/>
          <w:sz w:val="24"/>
          <w:szCs w:val="24"/>
        </w:rPr>
      </w:pPr>
      <w:r w:rsidRPr="00CC7D7A">
        <w:rPr>
          <w:spacing w:val="0"/>
          <w:sz w:val="24"/>
          <w:szCs w:val="24"/>
          <w:lang w:val="en-US"/>
        </w:rPr>
        <w:lastRenderedPageBreak/>
        <w:t>VIII</w:t>
      </w:r>
      <w:r w:rsidRPr="00CC7D7A">
        <w:rPr>
          <w:spacing w:val="0"/>
          <w:sz w:val="24"/>
          <w:szCs w:val="24"/>
        </w:rPr>
        <w:t xml:space="preserve">. </w:t>
      </w:r>
      <w:bookmarkStart w:id="8" w:name="bookmark7"/>
      <w:r w:rsidRPr="00CC7D7A">
        <w:rPr>
          <w:spacing w:val="0"/>
          <w:sz w:val="24"/>
          <w:szCs w:val="24"/>
        </w:rPr>
        <w:t>Награждение</w:t>
      </w:r>
      <w:bookmarkEnd w:id="8"/>
    </w:p>
    <w:p w:rsidR="00E87870" w:rsidRPr="00CC7D7A" w:rsidRDefault="00E87870" w:rsidP="00E87870">
      <w:pPr>
        <w:pStyle w:val="Heading220"/>
        <w:keepNext/>
        <w:keepLines/>
        <w:shd w:val="clear" w:color="auto" w:fill="auto"/>
        <w:spacing w:before="0" w:after="0" w:line="276" w:lineRule="auto"/>
        <w:ind w:firstLine="709"/>
        <w:jc w:val="both"/>
        <w:rPr>
          <w:spacing w:val="0"/>
          <w:sz w:val="24"/>
          <w:szCs w:val="24"/>
        </w:rPr>
      </w:pPr>
    </w:p>
    <w:p w:rsidR="00E87870" w:rsidRPr="00CC7D7A" w:rsidRDefault="00E87870" w:rsidP="00E87870">
      <w:pPr>
        <w:pStyle w:val="1"/>
        <w:shd w:val="clear" w:color="auto" w:fill="auto"/>
        <w:spacing w:before="0" w:line="276" w:lineRule="auto"/>
        <w:ind w:firstLine="708"/>
        <w:jc w:val="both"/>
        <w:rPr>
          <w:spacing w:val="0"/>
          <w:sz w:val="24"/>
          <w:szCs w:val="24"/>
        </w:rPr>
      </w:pPr>
      <w:r w:rsidRPr="00CC7D7A">
        <w:rPr>
          <w:spacing w:val="0"/>
          <w:sz w:val="24"/>
          <w:szCs w:val="24"/>
        </w:rPr>
        <w:t xml:space="preserve">35. Победителям в каждойноминациииЛауреату (абсолютномупобедителю) Конкурса вручаются дипломы. </w:t>
      </w:r>
    </w:p>
    <w:p w:rsidR="00E87870" w:rsidRPr="00CC7D7A" w:rsidRDefault="00E87870" w:rsidP="00E87870">
      <w:pPr>
        <w:pStyle w:val="1"/>
        <w:shd w:val="clear" w:color="auto" w:fill="auto"/>
        <w:tabs>
          <w:tab w:val="left" w:pos="841"/>
        </w:tabs>
        <w:spacing w:before="0" w:line="276" w:lineRule="auto"/>
        <w:ind w:firstLine="709"/>
        <w:jc w:val="both"/>
        <w:rPr>
          <w:spacing w:val="0"/>
          <w:sz w:val="24"/>
          <w:szCs w:val="24"/>
        </w:rPr>
      </w:pPr>
      <w:r w:rsidRPr="00CC7D7A">
        <w:rPr>
          <w:spacing w:val="0"/>
          <w:sz w:val="24"/>
          <w:szCs w:val="24"/>
        </w:rPr>
        <w:t>36.Все участникифинала (республиканского очного этапа)Конкурсаполучают сертификатыучастника финала Конкурса.</w:t>
      </w:r>
    </w:p>
    <w:p w:rsidR="00E87870" w:rsidRPr="00CC7D7A" w:rsidRDefault="00E87870" w:rsidP="00E87870">
      <w:pPr>
        <w:pStyle w:val="1"/>
        <w:shd w:val="clear" w:color="auto" w:fill="auto"/>
        <w:tabs>
          <w:tab w:val="left" w:pos="831"/>
        </w:tabs>
        <w:spacing w:before="0" w:line="276" w:lineRule="auto"/>
        <w:ind w:firstLine="709"/>
        <w:jc w:val="both"/>
        <w:rPr>
          <w:spacing w:val="0"/>
          <w:sz w:val="24"/>
          <w:szCs w:val="24"/>
        </w:rPr>
      </w:pPr>
      <w:r w:rsidRPr="00CC7D7A">
        <w:rPr>
          <w:spacing w:val="0"/>
          <w:sz w:val="24"/>
          <w:szCs w:val="24"/>
        </w:rPr>
        <w:t>37.Победители Конкурса в номинациях (Дипломанты 1 степени), Лауреат Конкурса решением Оргкомитета могут быть направленыдля участия в федеральном заочном этапе Всероссийского конкурса профессионального мастерства работников сферы дополнительного образования «Сердце отдаю детям».</w:t>
      </w:r>
    </w:p>
    <w:p w:rsidR="00E87870" w:rsidRPr="00CC7D7A" w:rsidRDefault="00E87870" w:rsidP="00E87870">
      <w:pPr>
        <w:pStyle w:val="1"/>
        <w:shd w:val="clear" w:color="auto" w:fill="auto"/>
        <w:tabs>
          <w:tab w:val="left" w:pos="831"/>
        </w:tabs>
        <w:spacing w:before="0" w:line="276" w:lineRule="auto"/>
        <w:ind w:firstLine="709"/>
        <w:jc w:val="both"/>
        <w:rPr>
          <w:spacing w:val="0"/>
          <w:sz w:val="24"/>
          <w:szCs w:val="24"/>
        </w:rPr>
      </w:pPr>
    </w:p>
    <w:p w:rsidR="00E87870" w:rsidRPr="00CC7D7A" w:rsidRDefault="00E87870" w:rsidP="00E87870">
      <w:pPr>
        <w:pStyle w:val="1"/>
        <w:shd w:val="clear" w:color="auto" w:fill="auto"/>
        <w:tabs>
          <w:tab w:val="left" w:pos="831"/>
        </w:tabs>
        <w:spacing w:before="0" w:line="276" w:lineRule="auto"/>
        <w:ind w:firstLine="709"/>
        <w:jc w:val="center"/>
        <w:rPr>
          <w:spacing w:val="0"/>
          <w:sz w:val="24"/>
          <w:szCs w:val="24"/>
        </w:rPr>
      </w:pPr>
      <w:r w:rsidRPr="00CC7D7A">
        <w:rPr>
          <w:spacing w:val="0"/>
          <w:sz w:val="24"/>
          <w:szCs w:val="24"/>
          <w:lang w:val="en-US"/>
        </w:rPr>
        <w:t>IX</w:t>
      </w:r>
      <w:r w:rsidRPr="00CC7D7A">
        <w:rPr>
          <w:spacing w:val="0"/>
          <w:sz w:val="24"/>
          <w:szCs w:val="24"/>
        </w:rPr>
        <w:t>. Заключительные положения</w:t>
      </w:r>
    </w:p>
    <w:p w:rsidR="00E87870" w:rsidRPr="00CC7D7A" w:rsidRDefault="00E87870" w:rsidP="00E87870">
      <w:pPr>
        <w:pStyle w:val="1"/>
        <w:shd w:val="clear" w:color="auto" w:fill="auto"/>
        <w:tabs>
          <w:tab w:val="left" w:pos="831"/>
        </w:tabs>
        <w:spacing w:before="0" w:line="276" w:lineRule="auto"/>
        <w:ind w:firstLine="709"/>
        <w:jc w:val="both"/>
        <w:rPr>
          <w:spacing w:val="0"/>
          <w:sz w:val="24"/>
          <w:szCs w:val="24"/>
        </w:rPr>
      </w:pP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spacing w:val="0"/>
          <w:sz w:val="24"/>
          <w:szCs w:val="24"/>
        </w:rPr>
        <w:t>38. Оргкомитет не несёт ответственность за прямые или косвенные потери участника, за любые неточности или упущения в предоставленной участником информации; технические неисправности; поломки, сбои, нарушения, удаления или сбои в любой телефонной сети, онлайн-системе, компьютерной технике, сервере, провайдере или программном обеспечении, включая без ограничения любые повреждения или поломки компьютера участника или любого другого лица в связи с участием в Конкурсе.</w:t>
      </w:r>
    </w:p>
    <w:p w:rsidR="00E87870" w:rsidRPr="00CC7D7A" w:rsidRDefault="00E87870" w:rsidP="00E87870">
      <w:pPr>
        <w:pStyle w:val="1"/>
        <w:shd w:val="clear" w:color="auto" w:fill="auto"/>
        <w:spacing w:before="0" w:line="276" w:lineRule="auto"/>
        <w:ind w:firstLine="709"/>
        <w:jc w:val="both"/>
        <w:rPr>
          <w:spacing w:val="0"/>
          <w:sz w:val="24"/>
          <w:szCs w:val="24"/>
        </w:rPr>
      </w:pPr>
      <w:r w:rsidRPr="00CC7D7A">
        <w:rPr>
          <w:spacing w:val="0"/>
          <w:sz w:val="24"/>
          <w:szCs w:val="24"/>
        </w:rPr>
        <w:t>39. Вопросы, не отраженные в настоящем Порядке, решаются Оргкомитетом, исходя из компетенции, в рамках сложившейся ситуации в соответствии с действующим законодательством Российской Федерации.</w:t>
      </w:r>
    </w:p>
    <w:p w:rsidR="00E87870" w:rsidRPr="00CC7D7A" w:rsidRDefault="00E87870" w:rsidP="00E87870">
      <w:pPr>
        <w:rPr>
          <w:rFonts w:ascii="Times New Roman" w:eastAsia="Times New Roman" w:hAnsi="Times New Roman" w:cs="Times New Roman"/>
          <w:sz w:val="24"/>
          <w:szCs w:val="24"/>
        </w:rPr>
      </w:pPr>
      <w:r w:rsidRPr="00CC7D7A">
        <w:rPr>
          <w:sz w:val="24"/>
          <w:szCs w:val="24"/>
        </w:rPr>
        <w:br w:type="page"/>
      </w:r>
    </w:p>
    <w:p w:rsidR="00E87870" w:rsidRPr="00CC7D7A" w:rsidRDefault="00E87870" w:rsidP="00E87870">
      <w:pPr>
        <w:pStyle w:val="1"/>
        <w:shd w:val="clear" w:color="auto" w:fill="auto"/>
        <w:spacing w:before="0" w:line="276" w:lineRule="auto"/>
        <w:ind w:firstLine="709"/>
        <w:jc w:val="right"/>
        <w:rPr>
          <w:spacing w:val="0"/>
          <w:sz w:val="24"/>
          <w:szCs w:val="24"/>
        </w:rPr>
      </w:pPr>
      <w:r w:rsidRPr="00CC7D7A">
        <w:rPr>
          <w:spacing w:val="0"/>
          <w:sz w:val="24"/>
          <w:szCs w:val="24"/>
        </w:rPr>
        <w:lastRenderedPageBreak/>
        <w:t>Приложение 1</w:t>
      </w:r>
    </w:p>
    <w:p w:rsidR="00E87870" w:rsidRPr="00CC7D7A" w:rsidRDefault="00E87870" w:rsidP="00E87870">
      <w:pPr>
        <w:widowControl w:val="0"/>
        <w:spacing w:before="90" w:after="0" w:line="240" w:lineRule="auto"/>
        <w:ind w:left="252" w:right="262"/>
        <w:jc w:val="center"/>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ВЫПИСКА ИЗ ПРОТОКОЛА</w:t>
      </w:r>
    </w:p>
    <w:p w:rsidR="00E87870" w:rsidRPr="00CC7D7A" w:rsidRDefault="00E87870" w:rsidP="00E87870">
      <w:pPr>
        <w:widowControl w:val="0"/>
        <w:spacing w:before="6"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after="0"/>
        <w:ind w:left="249" w:right="262"/>
        <w:jc w:val="center"/>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заседания Оргкомитета муниципального (отборочного) этапаРеспубликанского конкурса по выявлению талантливых педагогических работников Донецкой Народной Республики в номинации «Педагог дополнительного образования» в Оргкомитет республиканского этапа</w:t>
      </w:r>
    </w:p>
    <w:p w:rsidR="00E87870" w:rsidRPr="00CC7D7A" w:rsidRDefault="00E87870" w:rsidP="00E87870">
      <w:pPr>
        <w:widowControl w:val="0"/>
        <w:spacing w:before="1"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tabs>
          <w:tab w:val="left" w:pos="708"/>
          <w:tab w:val="left" w:pos="3093"/>
        </w:tabs>
        <w:spacing w:after="0" w:line="240" w:lineRule="auto"/>
        <w:ind w:right="8"/>
        <w:jc w:val="center"/>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от</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2023года</w:t>
      </w:r>
    </w:p>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before="7"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after="0" w:line="240" w:lineRule="auto"/>
        <w:ind w:firstLine="70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 xml:space="preserve">СЛУШАЛИ: </w:t>
      </w:r>
    </w:p>
    <w:p w:rsidR="00E87870" w:rsidRPr="00CC7D7A" w:rsidRDefault="00E87870" w:rsidP="00E87870">
      <w:pPr>
        <w:widowControl w:val="0"/>
        <w:spacing w:after="0" w:line="240" w:lineRule="auto"/>
        <w:ind w:firstLine="709"/>
        <w:jc w:val="both"/>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О выдвижении кандидатуры на участие в республиканском этапе Республиканского конкурса по выявлению талантливых педагогических работников Донецкой Народной Республики в номинации «Педагог дополнительного образования» в 2023 году.</w:t>
      </w:r>
    </w:p>
    <w:p w:rsidR="00E87870" w:rsidRPr="00CC7D7A" w:rsidRDefault="00E87870" w:rsidP="00E87870">
      <w:pPr>
        <w:widowControl w:val="0"/>
        <w:spacing w:before="1"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after="0"/>
        <w:ind w:right="321" w:firstLine="709"/>
        <w:jc w:val="both"/>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 xml:space="preserve">РЕШИЛИ: </w:t>
      </w:r>
    </w:p>
    <w:p w:rsidR="00E87870" w:rsidRPr="00CC7D7A" w:rsidRDefault="00E87870" w:rsidP="00E87870">
      <w:pPr>
        <w:widowControl w:val="0"/>
        <w:spacing w:after="0"/>
        <w:ind w:right="321" w:firstLine="709"/>
        <w:jc w:val="both"/>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Выдвинуть на участие в республиканском этапе Республиканского конкурса по выявлению талантливых педагогических работников Донецкой Народной Республики в номинации «Педагог дополнительного образования» в 2023 году.</w:t>
      </w:r>
    </w:p>
    <w:p w:rsidR="00E87870" w:rsidRPr="00CC7D7A" w:rsidRDefault="00E87870" w:rsidP="00E87870">
      <w:pPr>
        <w:widowControl w:val="0"/>
        <w:tabs>
          <w:tab w:val="left" w:pos="7659"/>
        </w:tabs>
        <w:spacing w:after="0" w:line="275" w:lineRule="exact"/>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w:t>
      </w:r>
    </w:p>
    <w:p w:rsidR="00E87870" w:rsidRPr="00CC7D7A" w:rsidRDefault="00E87870" w:rsidP="00E87870">
      <w:pPr>
        <w:widowControl w:val="0"/>
        <w:spacing w:before="41" w:after="0" w:line="240" w:lineRule="auto"/>
        <w:ind w:left="2323"/>
        <w:rPr>
          <w:rFonts w:ascii="Times New Roman" w:eastAsia="Times New Roman" w:hAnsi="Times New Roman" w:cs="Times New Roman"/>
          <w:i/>
          <w:sz w:val="24"/>
          <w:szCs w:val="24"/>
          <w:lang w:bidi="ru-RU"/>
        </w:rPr>
      </w:pPr>
      <w:r w:rsidRPr="00CC7D7A">
        <w:rPr>
          <w:rFonts w:ascii="Times New Roman" w:eastAsia="Times New Roman" w:hAnsi="Times New Roman" w:cs="Times New Roman"/>
          <w:i/>
          <w:sz w:val="24"/>
          <w:szCs w:val="24"/>
          <w:lang w:bidi="ru-RU"/>
        </w:rPr>
        <w:t>(фамилия, имя, отчество в родительном падеже)</w:t>
      </w:r>
    </w:p>
    <w:p w:rsidR="00E87870" w:rsidRPr="00CC7D7A" w:rsidRDefault="00E87870" w:rsidP="00E87870">
      <w:pPr>
        <w:widowControl w:val="0"/>
        <w:spacing w:before="2" w:after="0" w:line="240" w:lineRule="auto"/>
        <w:rPr>
          <w:rFonts w:ascii="Times New Roman" w:eastAsia="Times New Roman" w:hAnsi="Times New Roman" w:cs="Times New Roman"/>
          <w:i/>
          <w:sz w:val="24"/>
          <w:szCs w:val="24"/>
          <w:lang w:bidi="ru-RU"/>
        </w:rPr>
      </w:pPr>
    </w:p>
    <w:p w:rsidR="00E87870" w:rsidRPr="00CC7D7A" w:rsidRDefault="00E87870" w:rsidP="00E87870">
      <w:pPr>
        <w:widowControl w:val="0"/>
        <w:tabs>
          <w:tab w:val="left" w:pos="1761"/>
        </w:tabs>
        <w:spacing w:after="0"/>
        <w:ind w:right="348"/>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занявшего</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место</w:t>
      </w:r>
      <w:r w:rsidRPr="00CC7D7A">
        <w:rPr>
          <w:rFonts w:ascii="Times New Roman" w:eastAsia="Times New Roman" w:hAnsi="Times New Roman" w:cs="Times New Roman"/>
          <w:position w:val="9"/>
          <w:sz w:val="24"/>
          <w:szCs w:val="24"/>
          <w:lang w:bidi="ru-RU"/>
        </w:rPr>
        <w:t xml:space="preserve">1 </w:t>
      </w:r>
      <w:r w:rsidRPr="00CC7D7A">
        <w:rPr>
          <w:rFonts w:ascii="Times New Roman" w:eastAsia="Times New Roman" w:hAnsi="Times New Roman" w:cs="Times New Roman"/>
          <w:sz w:val="24"/>
          <w:szCs w:val="24"/>
          <w:lang w:bidi="ru-RU"/>
        </w:rPr>
        <w:t>на муниципальном (отборочном) этапе Республиканского конкурса по выявлению талантливых педагогических работников Донецкой Народной Республики в номинации «Педагог дополнительного образования».</w:t>
      </w:r>
    </w:p>
    <w:p w:rsidR="00E87870" w:rsidRPr="00CC7D7A" w:rsidRDefault="00E87870" w:rsidP="00E87870">
      <w:pPr>
        <w:widowControl w:val="0"/>
        <w:spacing w:before="5"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tabs>
          <w:tab w:val="left" w:pos="1411"/>
          <w:tab w:val="left" w:pos="3053"/>
          <w:tab w:val="left" w:pos="4912"/>
          <w:tab w:val="left" w:pos="6130"/>
          <w:tab w:val="left" w:pos="8944"/>
        </w:tabs>
        <w:spacing w:after="0" w:line="240" w:lineRule="auto"/>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«ЗА»:</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чел.</w:t>
      </w:r>
      <w:r w:rsidRPr="00CC7D7A">
        <w:rPr>
          <w:rFonts w:ascii="Times New Roman" w:eastAsia="Times New Roman" w:hAnsi="Times New Roman" w:cs="Times New Roman"/>
          <w:sz w:val="24"/>
          <w:szCs w:val="24"/>
          <w:lang w:bidi="ru-RU"/>
        </w:rPr>
        <w:tab/>
        <w:t>«ПРОТИВ»:</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чел.</w:t>
      </w:r>
      <w:r w:rsidRPr="00CC7D7A">
        <w:rPr>
          <w:rFonts w:ascii="Times New Roman" w:eastAsia="Times New Roman" w:hAnsi="Times New Roman" w:cs="Times New Roman"/>
          <w:sz w:val="24"/>
          <w:szCs w:val="24"/>
          <w:lang w:bidi="ru-RU"/>
        </w:rPr>
        <w:tab/>
        <w:t>«ВОЗДЕРЖАЛИСЬ»:</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чел.</w:t>
      </w:r>
    </w:p>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before="1"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after="0"/>
        <w:ind w:left="219" w:right="632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Председатель Оргкомитета – руководитель (указать должность) органа исполнительной власти,</w:t>
      </w:r>
    </w:p>
    <w:p w:rsidR="00E87870" w:rsidRPr="00CC7D7A" w:rsidRDefault="00E87870" w:rsidP="00E87870">
      <w:pPr>
        <w:widowControl w:val="0"/>
        <w:spacing w:before="1" w:after="0" w:line="240" w:lineRule="auto"/>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осуществляющего управление в сфере образования</w:t>
      </w:r>
    </w:p>
    <w:p w:rsidR="00E87870" w:rsidRPr="00CC7D7A" w:rsidRDefault="00E87870" w:rsidP="00E87870">
      <w:pPr>
        <w:widowControl w:val="0"/>
        <w:tabs>
          <w:tab w:val="left" w:pos="7249"/>
        </w:tabs>
        <w:spacing w:before="40" w:after="0" w:line="240" w:lineRule="auto"/>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(фамилия,имя,</w:t>
      </w:r>
      <w:r w:rsidRPr="00CC7D7A">
        <w:rPr>
          <w:rFonts w:ascii="Times New Roman" w:eastAsia="Times New Roman" w:hAnsi="Times New Roman" w:cs="Times New Roman"/>
          <w:spacing w:val="-3"/>
          <w:sz w:val="24"/>
          <w:szCs w:val="24"/>
          <w:lang w:bidi="ru-RU"/>
        </w:rPr>
        <w:t>отчество)</w:t>
      </w:r>
      <w:r w:rsidRPr="00CC7D7A">
        <w:rPr>
          <w:rFonts w:ascii="Times New Roman" w:eastAsia="Times New Roman" w:hAnsi="Times New Roman" w:cs="Times New Roman"/>
          <w:spacing w:val="-3"/>
          <w:sz w:val="24"/>
          <w:szCs w:val="24"/>
          <w:lang w:bidi="ru-RU"/>
        </w:rPr>
        <w:tab/>
        <w:t>(подпись)</w:t>
      </w:r>
    </w:p>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before="6"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after="0" w:line="240" w:lineRule="auto"/>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М. П.</w:t>
      </w:r>
    </w:p>
    <w:p w:rsidR="00E87870" w:rsidRPr="00CC7D7A" w:rsidRDefault="007075A6" w:rsidP="00E87870">
      <w:pPr>
        <w:widowControl w:val="0"/>
        <w:spacing w:before="7"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noProof/>
          <w:sz w:val="24"/>
          <w:szCs w:val="24"/>
        </w:rPr>
        <w:pict>
          <v:line id="Прямая соединительная линия 1" o:spid="_x0000_s1026" style="position:absolute;z-index:251660288;visibility:visible;mso-wrap-distance-left:0;mso-wrap-distance-right:0;mso-position-horizontal-relative:page" from="85pt,10.65pt" to="229.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zr0gEAAG4DAAAOAAAAZHJzL2Uyb0RvYy54bWysk81uEzEQx+9IvIPlO9lNgKhdZdNDq3Dh&#10;oxLwAI4/spb8JdvNJjfgjJRH4BU4gFSpwDN434ixm4SW3hA+WJ4Z++eZ/9izs41WaM19kNa0eDyq&#10;MeKGWibNqsXv3y2enGAUIjGMKGt4i7c84LP540ez3jV8YjurGPcIICY0vWtxF6NrqirQjmsSRtZx&#10;A0FhvSYRTL+qmCc90LWqJnU9rXrrmfOW8hDAe3EbxPPCF4LT+EaIwCNSLYbcYpl9mZd5ruYz0qw8&#10;cZ2k+zTIP2ShiTRw6RF1QSJBV14+QGlJvQ1WxBG1urJCSMpLDVDNuP6rmrcdcbzUAuIEd5Qp/D8s&#10;fb2+9Egy6B1GhmhoUfoyfBh26Uf6OuzQ8DH9St/Tt3Sdfqbr4ROsb4bPsM7BdLN379A4K9m70ADw&#10;3Fz6vRUc0Jf9K8sATK6iLSJthNdZLCgfbUovtsde8E1EFJzjk8nps6fPMaKHWEWaw0HnQ3zBrUZ5&#10;0WIlTZaJNGT9MkS4GrYetmR3sEqyhVSqGH61PFcerQk8iUUZOXc4cm+bMqhv8bQ+nRbyvVi4i6jL&#10;eIgAoDLAzaJkGW7lWVq2LeoUPzS13Lx/gPnV3LXL6T/fZP4bAAD//wMAUEsDBBQABgAIAAAAIQBS&#10;inLS3wAAAAkBAAAPAAAAZHJzL2Rvd25yZXYueG1sTI/NTsMwEITvSLyDtUjcqJPyUxPiVAgEUg8V&#10;oq04u/GShMTrKHab9O1ZxAGOMzua/SZfTq4TRxxC40lDOktAIJXeNlRp2G1frhSIEA1Z03lCDScM&#10;sCzOz3KTWT/SOx43sRJcQiEzGuoY+0zKUNboTJj5Holvn35wJrIcKmkHM3K56+Q8Se6kMw3xh9r0&#10;+FRj2W4OTsNayWf/1n6Up69x+6rUqr1frHZaX15Mjw8gIk7xLww/+IwOBTPt/YFsEB3rRcJbooZ5&#10;eg2CAze3KgWx/zVkkcv/C4pvAAAA//8DAFBLAQItABQABgAIAAAAIQC2gziS/gAAAOEBAAATAAAA&#10;AAAAAAAAAAAAAAAAAABbQ29udGVudF9UeXBlc10ueG1sUEsBAi0AFAAGAAgAAAAhADj9If/WAAAA&#10;lAEAAAsAAAAAAAAAAAAAAAAALwEAAF9yZWxzLy5yZWxzUEsBAi0AFAAGAAgAAAAhAJSGPOvSAQAA&#10;bgMAAA4AAAAAAAAAAAAAAAAALgIAAGRycy9lMm9Eb2MueG1sUEsBAi0AFAAGAAgAAAAhAFKKctLf&#10;AAAACQEAAA8AAAAAAAAAAAAAAAAALAQAAGRycy9kb3ducmV2LnhtbFBLBQYAAAAABAAEAPMAAAA4&#10;BQAAAAA=&#10;" filled="t" strokeweight=".48pt">
            <w10:wrap type="topAndBottom" anchorx="page"/>
          </v:line>
        </w:pict>
      </w:r>
    </w:p>
    <w:p w:rsidR="00E87870" w:rsidRPr="00CC7D7A" w:rsidRDefault="00E87870" w:rsidP="00E87870">
      <w:pPr>
        <w:widowControl w:val="0"/>
        <w:spacing w:before="72" w:after="0" w:line="240" w:lineRule="auto"/>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position w:val="7"/>
          <w:sz w:val="24"/>
          <w:szCs w:val="24"/>
          <w:lang w:bidi="ru-RU"/>
        </w:rPr>
        <w:t xml:space="preserve">1 </w:t>
      </w:r>
      <w:r w:rsidRPr="00CC7D7A">
        <w:rPr>
          <w:rFonts w:ascii="Times New Roman" w:eastAsia="Times New Roman" w:hAnsi="Times New Roman" w:cs="Times New Roman"/>
          <w:sz w:val="24"/>
          <w:szCs w:val="24"/>
          <w:lang w:bidi="ru-RU"/>
        </w:rPr>
        <w:t>Допускается выдвижение педагога, занявшего I или II место на муниципальном этапе конкурса.</w:t>
      </w:r>
    </w:p>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sectPr w:rsidR="00E87870" w:rsidRPr="00CC7D7A" w:rsidSect="00003E00">
          <w:pgSz w:w="11910" w:h="16840"/>
          <w:pgMar w:top="1134" w:right="1134" w:bottom="1134" w:left="1134" w:header="720" w:footer="720" w:gutter="0"/>
          <w:cols w:space="720"/>
          <w:docGrid w:linePitch="360"/>
        </w:sectPr>
      </w:pPr>
    </w:p>
    <w:p w:rsidR="00E87870" w:rsidRPr="00CC7D7A" w:rsidRDefault="00E87870" w:rsidP="00E87870">
      <w:pPr>
        <w:widowControl w:val="0"/>
        <w:spacing w:before="65" w:after="0" w:line="240" w:lineRule="auto"/>
        <w:ind w:right="225"/>
        <w:jc w:val="right"/>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lastRenderedPageBreak/>
        <w:t>Приложение 2</w:t>
      </w:r>
    </w:p>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before="1" w:after="0" w:line="240" w:lineRule="auto"/>
        <w:ind w:left="5012"/>
        <w:outlineLvl w:val="0"/>
        <w:rPr>
          <w:rFonts w:ascii="Times New Roman" w:eastAsia="Times New Roman" w:hAnsi="Times New Roman" w:cs="Times New Roman"/>
          <w:bCs/>
          <w:sz w:val="24"/>
          <w:szCs w:val="24"/>
          <w:lang w:bidi="ru-RU"/>
        </w:rPr>
      </w:pPr>
      <w:r w:rsidRPr="00CC7D7A">
        <w:rPr>
          <w:rFonts w:ascii="Times New Roman" w:eastAsia="Times New Roman" w:hAnsi="Times New Roman" w:cs="Times New Roman"/>
          <w:bCs/>
          <w:sz w:val="24"/>
          <w:szCs w:val="24"/>
          <w:lang w:bidi="ru-RU"/>
        </w:rPr>
        <w:t>Заявка</w:t>
      </w:r>
    </w:p>
    <w:p w:rsidR="00E87870" w:rsidRPr="00CC7D7A" w:rsidRDefault="00E87870" w:rsidP="00E87870">
      <w:pPr>
        <w:widowControl w:val="0"/>
        <w:spacing w:before="2" w:after="0" w:line="275" w:lineRule="exact"/>
        <w:ind w:left="3451"/>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на участие в республиканском этапе</w:t>
      </w:r>
    </w:p>
    <w:p w:rsidR="00E87870" w:rsidRPr="00CC7D7A" w:rsidRDefault="00E87870" w:rsidP="00E87870">
      <w:pPr>
        <w:widowControl w:val="0"/>
        <w:spacing w:after="0" w:line="242" w:lineRule="auto"/>
        <w:ind w:firstLine="709"/>
        <w:jc w:val="center"/>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Республиканского конкурса по выявлению талантливых педагогических работников Донецкой Народной Республики в номинации «Педагог дополнительного образования»</w:t>
      </w:r>
    </w:p>
    <w:p w:rsidR="00E87870" w:rsidRPr="00CC7D7A" w:rsidRDefault="00E87870" w:rsidP="00E87870">
      <w:pPr>
        <w:widowControl w:val="0"/>
        <w:spacing w:after="0" w:line="240" w:lineRule="auto"/>
        <w:rPr>
          <w:rFonts w:ascii="Times New Roman" w:eastAsia="Times New Roman" w:hAnsi="Times New Roman" w:cs="Times New Roman"/>
          <w:b/>
          <w:sz w:val="24"/>
          <w:szCs w:val="24"/>
          <w:lang w:bidi="ru-RU"/>
        </w:rPr>
      </w:pPr>
    </w:p>
    <w:p w:rsidR="00E87870" w:rsidRPr="00CC7D7A" w:rsidRDefault="00E87870" w:rsidP="00E87870">
      <w:pPr>
        <w:widowControl w:val="0"/>
        <w:spacing w:after="0" w:line="240" w:lineRule="auto"/>
        <w:rPr>
          <w:rFonts w:ascii="Times New Roman" w:eastAsia="Times New Roman" w:hAnsi="Times New Roman" w:cs="Times New Roman"/>
          <w:b/>
          <w:sz w:val="24"/>
          <w:szCs w:val="24"/>
          <w:lang w:bidi="ru-RU"/>
        </w:rPr>
      </w:pPr>
    </w:p>
    <w:p w:rsidR="00E87870" w:rsidRPr="00CC7D7A" w:rsidRDefault="00E87870" w:rsidP="00E87870">
      <w:pPr>
        <w:widowControl w:val="0"/>
        <w:tabs>
          <w:tab w:val="left" w:pos="6777"/>
        </w:tabs>
        <w:spacing w:after="0" w:line="240" w:lineRule="auto"/>
        <w:ind w:left="93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 xml:space="preserve">Номинация  </w:t>
      </w:r>
      <w:r w:rsidRPr="00CC7D7A">
        <w:rPr>
          <w:rFonts w:ascii="Times New Roman" w:eastAsia="Times New Roman" w:hAnsi="Times New Roman" w:cs="Times New Roman"/>
          <w:sz w:val="24"/>
          <w:szCs w:val="24"/>
          <w:u w:val="single"/>
          <w:lang w:bidi="ru-RU"/>
        </w:rPr>
        <w:tab/>
      </w:r>
    </w:p>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before="8" w:after="0" w:line="240" w:lineRule="auto"/>
        <w:rPr>
          <w:rFonts w:ascii="Times New Roman" w:eastAsia="Times New Roman" w:hAnsi="Times New Roman" w:cs="Times New Roman"/>
          <w:sz w:val="24"/>
          <w:szCs w:val="24"/>
          <w:lang w:bidi="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97"/>
        <w:gridCol w:w="4778"/>
      </w:tblGrid>
      <w:tr w:rsidR="00E87870" w:rsidRPr="00CC7D7A" w:rsidTr="00A26A4B">
        <w:trPr>
          <w:trHeight w:val="277"/>
        </w:trPr>
        <w:tc>
          <w:tcPr>
            <w:tcW w:w="9575" w:type="dxa"/>
            <w:gridSpan w:val="2"/>
          </w:tcPr>
          <w:p w:rsidR="00E87870" w:rsidRPr="00CC7D7A" w:rsidRDefault="00E87870" w:rsidP="00A26A4B">
            <w:pPr>
              <w:widowControl w:val="0"/>
              <w:spacing w:line="258" w:lineRule="exact"/>
              <w:ind w:left="3318"/>
              <w:rPr>
                <w:rFonts w:ascii="Times New Roman" w:eastAsia="Times New Roman" w:hAnsi="Times New Roman" w:cs="Times New Roman"/>
                <w:b/>
                <w:sz w:val="24"/>
                <w:szCs w:val="24"/>
                <w:lang w:bidi="ru-RU"/>
              </w:rPr>
            </w:pPr>
            <w:r w:rsidRPr="00CC7D7A">
              <w:rPr>
                <w:rFonts w:ascii="Times New Roman" w:eastAsia="Times New Roman" w:hAnsi="Times New Roman" w:cs="Times New Roman"/>
                <w:b/>
                <w:sz w:val="24"/>
                <w:szCs w:val="24"/>
                <w:lang w:bidi="ru-RU"/>
              </w:rPr>
              <w:t>1. Сведения о Конкурсанте</w:t>
            </w:r>
          </w:p>
        </w:tc>
      </w:tr>
      <w:tr w:rsidR="00E87870" w:rsidRPr="00CC7D7A" w:rsidTr="00A26A4B">
        <w:trPr>
          <w:trHeight w:val="273"/>
        </w:trPr>
        <w:tc>
          <w:tcPr>
            <w:tcW w:w="4797" w:type="dxa"/>
          </w:tcPr>
          <w:p w:rsidR="00E87870" w:rsidRPr="00CC7D7A" w:rsidRDefault="00E87870" w:rsidP="00A26A4B">
            <w:pPr>
              <w:widowControl w:val="0"/>
              <w:spacing w:line="253"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Ф.И.О. (полностью)</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278"/>
        </w:trPr>
        <w:tc>
          <w:tcPr>
            <w:tcW w:w="4797" w:type="dxa"/>
          </w:tcPr>
          <w:p w:rsidR="00E87870" w:rsidRPr="00CC7D7A" w:rsidRDefault="00E87870" w:rsidP="00A26A4B">
            <w:pPr>
              <w:widowControl w:val="0"/>
              <w:spacing w:line="259"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Дата рождения (день, месяц, год)</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321"/>
        </w:trPr>
        <w:tc>
          <w:tcPr>
            <w:tcW w:w="4797" w:type="dxa"/>
          </w:tcPr>
          <w:p w:rsidR="00E87870" w:rsidRPr="00CC7D7A" w:rsidRDefault="00E87870" w:rsidP="00A26A4B">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Домашний адрес с индексом</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321"/>
        </w:trPr>
        <w:tc>
          <w:tcPr>
            <w:tcW w:w="4797" w:type="dxa"/>
          </w:tcPr>
          <w:p w:rsidR="00E87870" w:rsidRPr="00CC7D7A" w:rsidRDefault="00E87870" w:rsidP="00A26A4B">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Контактный телефон</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830"/>
        </w:trPr>
        <w:tc>
          <w:tcPr>
            <w:tcW w:w="4797" w:type="dxa"/>
          </w:tcPr>
          <w:p w:rsidR="00E87870" w:rsidRPr="00CC7D7A" w:rsidRDefault="00E87870" w:rsidP="00A26A4B">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Адреса в Интернете (сайт, блог и т. д.), где</w:t>
            </w:r>
          </w:p>
          <w:p w:rsidR="00E87870" w:rsidRPr="00CC7D7A" w:rsidRDefault="00E87870" w:rsidP="00A26A4B">
            <w:pPr>
              <w:widowControl w:val="0"/>
              <w:tabs>
                <w:tab w:val="left" w:pos="1030"/>
                <w:tab w:val="left" w:pos="2786"/>
                <w:tab w:val="left" w:pos="3122"/>
                <w:tab w:val="left" w:pos="4556"/>
              </w:tabs>
              <w:spacing w:before="7" w:line="274" w:lineRule="exact"/>
              <w:ind w:left="110" w:right="10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можно</w:t>
            </w:r>
            <w:r w:rsidRPr="00CC7D7A">
              <w:rPr>
                <w:rFonts w:ascii="Times New Roman" w:eastAsia="Times New Roman" w:hAnsi="Times New Roman" w:cs="Times New Roman"/>
                <w:sz w:val="24"/>
                <w:szCs w:val="24"/>
                <w:lang w:bidi="ru-RU"/>
              </w:rPr>
              <w:tab/>
              <w:t>познакомиться</w:t>
            </w:r>
            <w:r w:rsidRPr="00CC7D7A">
              <w:rPr>
                <w:rFonts w:ascii="Times New Roman" w:eastAsia="Times New Roman" w:hAnsi="Times New Roman" w:cs="Times New Roman"/>
                <w:sz w:val="24"/>
                <w:szCs w:val="24"/>
                <w:lang w:bidi="ru-RU"/>
              </w:rPr>
              <w:tab/>
              <w:t>с</w:t>
            </w:r>
            <w:r w:rsidRPr="00CC7D7A">
              <w:rPr>
                <w:rFonts w:ascii="Times New Roman" w:eastAsia="Times New Roman" w:hAnsi="Times New Roman" w:cs="Times New Roman"/>
                <w:sz w:val="24"/>
                <w:szCs w:val="24"/>
                <w:lang w:bidi="ru-RU"/>
              </w:rPr>
              <w:tab/>
              <w:t>участником</w:t>
            </w:r>
            <w:r w:rsidRPr="00CC7D7A">
              <w:rPr>
                <w:rFonts w:ascii="Times New Roman" w:eastAsia="Times New Roman" w:hAnsi="Times New Roman" w:cs="Times New Roman"/>
                <w:sz w:val="24"/>
                <w:szCs w:val="24"/>
                <w:lang w:bidi="ru-RU"/>
              </w:rPr>
              <w:tab/>
            </w:r>
            <w:r w:rsidRPr="00CC7D7A">
              <w:rPr>
                <w:rFonts w:ascii="Times New Roman" w:eastAsia="Times New Roman" w:hAnsi="Times New Roman" w:cs="Times New Roman"/>
                <w:spacing w:val="-18"/>
                <w:sz w:val="24"/>
                <w:szCs w:val="24"/>
                <w:lang w:bidi="ru-RU"/>
              </w:rPr>
              <w:t xml:space="preserve">и </w:t>
            </w:r>
            <w:r w:rsidRPr="00CC7D7A">
              <w:rPr>
                <w:rFonts w:ascii="Times New Roman" w:eastAsia="Times New Roman" w:hAnsi="Times New Roman" w:cs="Times New Roman"/>
                <w:sz w:val="24"/>
                <w:szCs w:val="24"/>
                <w:lang w:bidi="ru-RU"/>
              </w:rPr>
              <w:t>публикуемыми им материалами (еслиесть)</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321"/>
        </w:trPr>
        <w:tc>
          <w:tcPr>
            <w:tcW w:w="4797" w:type="dxa"/>
          </w:tcPr>
          <w:p w:rsidR="00E87870" w:rsidRPr="00CC7D7A" w:rsidRDefault="00E87870" w:rsidP="00A26A4B">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Личная электронная почта</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551"/>
        </w:trPr>
        <w:tc>
          <w:tcPr>
            <w:tcW w:w="4797" w:type="dxa"/>
          </w:tcPr>
          <w:p w:rsidR="00E87870" w:rsidRPr="00CC7D7A" w:rsidRDefault="00E87870" w:rsidP="00A26A4B">
            <w:pPr>
              <w:widowControl w:val="0"/>
              <w:tabs>
                <w:tab w:val="left" w:pos="1280"/>
                <w:tab w:val="left" w:pos="1615"/>
                <w:tab w:val="left" w:pos="2162"/>
                <w:tab w:val="left" w:pos="3457"/>
              </w:tabs>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Название</w:t>
            </w:r>
            <w:r w:rsidRPr="00CC7D7A">
              <w:rPr>
                <w:rFonts w:ascii="Times New Roman" w:eastAsia="Times New Roman" w:hAnsi="Times New Roman" w:cs="Times New Roman"/>
                <w:sz w:val="24"/>
                <w:szCs w:val="24"/>
                <w:lang w:bidi="ru-RU"/>
              </w:rPr>
              <w:tab/>
              <w:t>и</w:t>
            </w:r>
            <w:r w:rsidRPr="00CC7D7A">
              <w:rPr>
                <w:rFonts w:ascii="Times New Roman" w:eastAsia="Times New Roman" w:hAnsi="Times New Roman" w:cs="Times New Roman"/>
                <w:sz w:val="24"/>
                <w:szCs w:val="24"/>
                <w:lang w:bidi="ru-RU"/>
              </w:rPr>
              <w:tab/>
              <w:t>год</w:t>
            </w:r>
            <w:r w:rsidRPr="00CC7D7A">
              <w:rPr>
                <w:rFonts w:ascii="Times New Roman" w:eastAsia="Times New Roman" w:hAnsi="Times New Roman" w:cs="Times New Roman"/>
                <w:sz w:val="24"/>
                <w:szCs w:val="24"/>
                <w:lang w:bidi="ru-RU"/>
              </w:rPr>
              <w:tab/>
              <w:t>окончания</w:t>
            </w:r>
            <w:r w:rsidRPr="00CC7D7A">
              <w:rPr>
                <w:rFonts w:ascii="Times New Roman" w:eastAsia="Times New Roman" w:hAnsi="Times New Roman" w:cs="Times New Roman"/>
                <w:sz w:val="24"/>
                <w:szCs w:val="24"/>
                <w:lang w:bidi="ru-RU"/>
              </w:rPr>
              <w:tab/>
              <w:t>учреждения</w:t>
            </w:r>
          </w:p>
          <w:p w:rsidR="00E87870" w:rsidRPr="00CC7D7A" w:rsidRDefault="00E87870" w:rsidP="00A26A4B">
            <w:pPr>
              <w:widowControl w:val="0"/>
              <w:spacing w:before="2" w:line="261"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профессионального образования</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321"/>
        </w:trPr>
        <w:tc>
          <w:tcPr>
            <w:tcW w:w="4797" w:type="dxa"/>
          </w:tcPr>
          <w:p w:rsidR="00E87870" w:rsidRPr="00CC7D7A" w:rsidRDefault="00E87870" w:rsidP="00A26A4B">
            <w:pPr>
              <w:widowControl w:val="0"/>
              <w:spacing w:before="15"/>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Специальность, квалификация по диплому</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321"/>
        </w:trPr>
        <w:tc>
          <w:tcPr>
            <w:tcW w:w="4797" w:type="dxa"/>
          </w:tcPr>
          <w:p w:rsidR="00E87870" w:rsidRPr="00CC7D7A" w:rsidRDefault="00E87870" w:rsidP="00A26A4B">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Общий стаж</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321"/>
        </w:trPr>
        <w:tc>
          <w:tcPr>
            <w:tcW w:w="4797" w:type="dxa"/>
          </w:tcPr>
          <w:p w:rsidR="00E87870" w:rsidRPr="00CC7D7A" w:rsidRDefault="00E87870" w:rsidP="00A26A4B">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Педагогический стаж</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325"/>
        </w:trPr>
        <w:tc>
          <w:tcPr>
            <w:tcW w:w="4797" w:type="dxa"/>
          </w:tcPr>
          <w:p w:rsidR="00E87870" w:rsidRPr="00CC7D7A" w:rsidRDefault="00E87870" w:rsidP="00A26A4B">
            <w:pPr>
              <w:widowControl w:val="0"/>
              <w:spacing w:line="273"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Стаж работы в должности</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321"/>
        </w:trPr>
        <w:tc>
          <w:tcPr>
            <w:tcW w:w="4797" w:type="dxa"/>
          </w:tcPr>
          <w:p w:rsidR="00E87870" w:rsidRPr="00CC7D7A" w:rsidRDefault="00E87870" w:rsidP="00A26A4B">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Квалификационная категория</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321"/>
        </w:trPr>
        <w:tc>
          <w:tcPr>
            <w:tcW w:w="4797" w:type="dxa"/>
          </w:tcPr>
          <w:p w:rsidR="00E87870" w:rsidRPr="00CC7D7A" w:rsidRDefault="00E87870" w:rsidP="00A26A4B">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Государственные и отраслевые награды</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830"/>
        </w:trPr>
        <w:tc>
          <w:tcPr>
            <w:tcW w:w="4797" w:type="dxa"/>
          </w:tcPr>
          <w:p w:rsidR="00E87870" w:rsidRPr="00CC7D7A" w:rsidRDefault="00E87870" w:rsidP="00A26A4B">
            <w:pPr>
              <w:widowControl w:val="0"/>
              <w:tabs>
                <w:tab w:val="left" w:pos="1208"/>
                <w:tab w:val="left" w:pos="2388"/>
                <w:tab w:val="left" w:pos="4360"/>
              </w:tabs>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Место</w:t>
            </w:r>
            <w:r w:rsidRPr="00CC7D7A">
              <w:rPr>
                <w:rFonts w:ascii="Times New Roman" w:eastAsia="Times New Roman" w:hAnsi="Times New Roman" w:cs="Times New Roman"/>
                <w:sz w:val="24"/>
                <w:szCs w:val="24"/>
                <w:lang w:bidi="ru-RU"/>
              </w:rPr>
              <w:tab/>
              <w:t>работы</w:t>
            </w:r>
            <w:r w:rsidRPr="00CC7D7A">
              <w:rPr>
                <w:rFonts w:ascii="Times New Roman" w:eastAsia="Times New Roman" w:hAnsi="Times New Roman" w:cs="Times New Roman"/>
                <w:sz w:val="24"/>
                <w:szCs w:val="24"/>
                <w:lang w:bidi="ru-RU"/>
              </w:rPr>
              <w:tab/>
              <w:t>(наименование</w:t>
            </w:r>
            <w:r w:rsidRPr="00CC7D7A">
              <w:rPr>
                <w:rFonts w:ascii="Times New Roman" w:eastAsia="Times New Roman" w:hAnsi="Times New Roman" w:cs="Times New Roman"/>
                <w:spacing w:val="2"/>
                <w:sz w:val="24"/>
                <w:szCs w:val="24"/>
                <w:lang w:bidi="ru-RU"/>
              </w:rPr>
              <w:t>об</w:t>
            </w:r>
            <w:r w:rsidRPr="00CC7D7A">
              <w:rPr>
                <w:rFonts w:ascii="Times New Roman" w:eastAsia="Times New Roman" w:hAnsi="Times New Roman" w:cs="Times New Roman"/>
                <w:sz w:val="24"/>
                <w:szCs w:val="24"/>
                <w:lang w:bidi="ru-RU"/>
              </w:rPr>
              <w:t>разовательного учреждения в соответствии суставом)</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551"/>
        </w:trPr>
        <w:tc>
          <w:tcPr>
            <w:tcW w:w="4797" w:type="dxa"/>
          </w:tcPr>
          <w:p w:rsidR="00E87870" w:rsidRPr="00CC7D7A" w:rsidRDefault="00E87870" w:rsidP="00A26A4B">
            <w:pPr>
              <w:widowControl w:val="0"/>
              <w:tabs>
                <w:tab w:val="left" w:pos="988"/>
                <w:tab w:val="left" w:pos="2730"/>
                <w:tab w:val="left" w:pos="3473"/>
              </w:tabs>
              <w:spacing w:line="267"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ФИО</w:t>
            </w:r>
            <w:r w:rsidRPr="00CC7D7A">
              <w:rPr>
                <w:rFonts w:ascii="Times New Roman" w:eastAsia="Times New Roman" w:hAnsi="Times New Roman" w:cs="Times New Roman"/>
                <w:sz w:val="24"/>
                <w:szCs w:val="24"/>
                <w:lang w:bidi="ru-RU"/>
              </w:rPr>
              <w:tab/>
              <w:t>руководителя</w:t>
            </w:r>
            <w:r w:rsidRPr="00CC7D7A">
              <w:rPr>
                <w:rFonts w:ascii="Times New Roman" w:eastAsia="Times New Roman" w:hAnsi="Times New Roman" w:cs="Times New Roman"/>
                <w:sz w:val="24"/>
                <w:szCs w:val="24"/>
                <w:lang w:bidi="ru-RU"/>
              </w:rPr>
              <w:tab/>
            </w:r>
            <w:r w:rsidRPr="00CC7D7A">
              <w:rPr>
                <w:rFonts w:ascii="Times New Roman" w:eastAsia="Times New Roman" w:hAnsi="Times New Roman" w:cs="Times New Roman"/>
                <w:spacing w:val="-3"/>
                <w:sz w:val="24"/>
                <w:szCs w:val="24"/>
                <w:lang w:bidi="ru-RU"/>
              </w:rPr>
              <w:t>ОО,</w:t>
            </w:r>
            <w:r w:rsidRPr="00CC7D7A">
              <w:rPr>
                <w:rFonts w:ascii="Times New Roman" w:eastAsia="Times New Roman" w:hAnsi="Times New Roman" w:cs="Times New Roman"/>
                <w:spacing w:val="-3"/>
                <w:sz w:val="24"/>
                <w:szCs w:val="24"/>
                <w:lang w:bidi="ru-RU"/>
              </w:rPr>
              <w:tab/>
            </w:r>
            <w:r w:rsidRPr="00CC7D7A">
              <w:rPr>
                <w:rFonts w:ascii="Times New Roman" w:eastAsia="Times New Roman" w:hAnsi="Times New Roman" w:cs="Times New Roman"/>
                <w:sz w:val="24"/>
                <w:szCs w:val="24"/>
                <w:lang w:bidi="ru-RU"/>
              </w:rPr>
              <w:t>контактный</w:t>
            </w:r>
          </w:p>
          <w:p w:rsidR="00E87870" w:rsidRPr="00CC7D7A" w:rsidRDefault="00E87870" w:rsidP="00A26A4B">
            <w:pPr>
              <w:widowControl w:val="0"/>
              <w:spacing w:line="265"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телефон</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321"/>
        </w:trPr>
        <w:tc>
          <w:tcPr>
            <w:tcW w:w="4797" w:type="dxa"/>
          </w:tcPr>
          <w:p w:rsidR="00E87870" w:rsidRPr="00CC7D7A" w:rsidRDefault="00E87870" w:rsidP="00A26A4B">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Рабочая электронная почта ОО</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321"/>
        </w:trPr>
        <w:tc>
          <w:tcPr>
            <w:tcW w:w="4797" w:type="dxa"/>
          </w:tcPr>
          <w:p w:rsidR="00E87870" w:rsidRPr="00CC7D7A" w:rsidRDefault="00E87870" w:rsidP="00A26A4B">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Занимаемая должность</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825"/>
        </w:trPr>
        <w:tc>
          <w:tcPr>
            <w:tcW w:w="4797" w:type="dxa"/>
          </w:tcPr>
          <w:p w:rsidR="00E87870" w:rsidRPr="00CC7D7A" w:rsidRDefault="00E87870" w:rsidP="00A26A4B">
            <w:pPr>
              <w:widowControl w:val="0"/>
              <w:tabs>
                <w:tab w:val="left" w:pos="1371"/>
                <w:tab w:val="left" w:pos="1793"/>
                <w:tab w:val="left" w:pos="3495"/>
                <w:tab w:val="left" w:pos="4176"/>
              </w:tabs>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Членство</w:t>
            </w:r>
            <w:r w:rsidRPr="00CC7D7A">
              <w:rPr>
                <w:rFonts w:ascii="Times New Roman" w:eastAsia="Times New Roman" w:hAnsi="Times New Roman" w:cs="Times New Roman"/>
                <w:sz w:val="24"/>
                <w:szCs w:val="24"/>
                <w:lang w:bidi="ru-RU"/>
              </w:rPr>
              <w:tab/>
              <w:t>в</w:t>
            </w:r>
            <w:r w:rsidRPr="00CC7D7A">
              <w:rPr>
                <w:rFonts w:ascii="Times New Roman" w:eastAsia="Times New Roman" w:hAnsi="Times New Roman" w:cs="Times New Roman"/>
                <w:sz w:val="24"/>
                <w:szCs w:val="24"/>
                <w:lang w:bidi="ru-RU"/>
              </w:rPr>
              <w:tab/>
              <w:t>профсоюзной</w:t>
            </w:r>
            <w:r w:rsidRPr="00CC7D7A">
              <w:rPr>
                <w:rFonts w:ascii="Times New Roman" w:eastAsia="Times New Roman" w:hAnsi="Times New Roman" w:cs="Times New Roman"/>
                <w:sz w:val="24"/>
                <w:szCs w:val="24"/>
                <w:lang w:bidi="ru-RU"/>
              </w:rPr>
              <w:tab/>
              <w:t>или</w:t>
            </w:r>
            <w:r w:rsidRPr="00CC7D7A">
              <w:rPr>
                <w:rFonts w:ascii="Times New Roman" w:eastAsia="Times New Roman" w:hAnsi="Times New Roman" w:cs="Times New Roman"/>
                <w:sz w:val="24"/>
                <w:szCs w:val="24"/>
                <w:lang w:bidi="ru-RU"/>
              </w:rPr>
              <w:tab/>
              <w:t>иной</w:t>
            </w:r>
          </w:p>
          <w:p w:rsidR="00E87870" w:rsidRPr="00CC7D7A" w:rsidRDefault="00E87870" w:rsidP="00A26A4B">
            <w:pPr>
              <w:widowControl w:val="0"/>
              <w:tabs>
                <w:tab w:val="left" w:pos="1865"/>
                <w:tab w:val="left" w:pos="3443"/>
                <w:tab w:val="left" w:pos="4570"/>
              </w:tabs>
              <w:spacing w:before="7" w:line="274" w:lineRule="exact"/>
              <w:ind w:left="110" w:right="101"/>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общественной</w:t>
            </w:r>
            <w:r w:rsidRPr="00CC7D7A">
              <w:rPr>
                <w:rFonts w:ascii="Times New Roman" w:eastAsia="Times New Roman" w:hAnsi="Times New Roman" w:cs="Times New Roman"/>
                <w:sz w:val="24"/>
                <w:szCs w:val="24"/>
                <w:lang w:bidi="ru-RU"/>
              </w:rPr>
              <w:tab/>
              <w:t>организации</w:t>
            </w:r>
            <w:r w:rsidRPr="00CC7D7A">
              <w:rPr>
                <w:rFonts w:ascii="Times New Roman" w:eastAsia="Times New Roman" w:hAnsi="Times New Roman" w:cs="Times New Roman"/>
                <w:sz w:val="24"/>
                <w:szCs w:val="24"/>
                <w:lang w:bidi="ru-RU"/>
              </w:rPr>
              <w:tab/>
              <w:t>(указать</w:t>
            </w:r>
            <w:r w:rsidRPr="00CC7D7A">
              <w:rPr>
                <w:rFonts w:ascii="Times New Roman" w:eastAsia="Times New Roman" w:hAnsi="Times New Roman" w:cs="Times New Roman"/>
                <w:sz w:val="24"/>
                <w:szCs w:val="24"/>
                <w:lang w:bidi="ru-RU"/>
              </w:rPr>
              <w:tab/>
            </w:r>
            <w:r w:rsidRPr="00CC7D7A">
              <w:rPr>
                <w:rFonts w:ascii="Times New Roman" w:eastAsia="Times New Roman" w:hAnsi="Times New Roman" w:cs="Times New Roman"/>
                <w:spacing w:val="-18"/>
                <w:sz w:val="24"/>
                <w:szCs w:val="24"/>
                <w:lang w:bidi="ru-RU"/>
              </w:rPr>
              <w:t xml:space="preserve">в </w:t>
            </w:r>
            <w:r w:rsidRPr="00CC7D7A">
              <w:rPr>
                <w:rFonts w:ascii="Times New Roman" w:eastAsia="Times New Roman" w:hAnsi="Times New Roman" w:cs="Times New Roman"/>
                <w:sz w:val="24"/>
                <w:szCs w:val="24"/>
                <w:lang w:bidi="ru-RU"/>
              </w:rPr>
              <w:t>какой)</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326"/>
        </w:trPr>
        <w:tc>
          <w:tcPr>
            <w:tcW w:w="4797" w:type="dxa"/>
          </w:tcPr>
          <w:p w:rsidR="00E87870" w:rsidRPr="00CC7D7A" w:rsidRDefault="00E87870" w:rsidP="00A26A4B">
            <w:pPr>
              <w:widowControl w:val="0"/>
              <w:spacing w:line="273"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Ваше педагогическое кредо</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321"/>
        </w:trPr>
        <w:tc>
          <w:tcPr>
            <w:tcW w:w="4797" w:type="dxa"/>
          </w:tcPr>
          <w:p w:rsidR="00E87870" w:rsidRPr="00CC7D7A" w:rsidRDefault="00E87870" w:rsidP="00A26A4B">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Хобби</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273"/>
        </w:trPr>
        <w:tc>
          <w:tcPr>
            <w:tcW w:w="9575" w:type="dxa"/>
            <w:gridSpan w:val="2"/>
          </w:tcPr>
          <w:p w:rsidR="00E87870" w:rsidRPr="00CC7D7A" w:rsidRDefault="00E87870" w:rsidP="00A26A4B">
            <w:pPr>
              <w:widowControl w:val="0"/>
              <w:spacing w:line="253" w:lineRule="exact"/>
              <w:ind w:left="4038"/>
              <w:rPr>
                <w:rFonts w:ascii="Times New Roman" w:eastAsia="Times New Roman" w:hAnsi="Times New Roman" w:cs="Times New Roman"/>
                <w:b/>
                <w:sz w:val="24"/>
                <w:szCs w:val="24"/>
                <w:lang w:bidi="ru-RU"/>
              </w:rPr>
            </w:pPr>
            <w:r w:rsidRPr="00CC7D7A">
              <w:rPr>
                <w:rFonts w:ascii="Times New Roman" w:eastAsia="Times New Roman" w:hAnsi="Times New Roman" w:cs="Times New Roman"/>
                <w:b/>
                <w:sz w:val="24"/>
                <w:szCs w:val="24"/>
                <w:lang w:bidi="ru-RU"/>
              </w:rPr>
              <w:t>2. Документы</w:t>
            </w:r>
          </w:p>
        </w:tc>
      </w:tr>
      <w:tr w:rsidR="00E87870" w:rsidRPr="00CC7D7A" w:rsidTr="00A26A4B">
        <w:trPr>
          <w:trHeight w:val="326"/>
        </w:trPr>
        <w:tc>
          <w:tcPr>
            <w:tcW w:w="4797" w:type="dxa"/>
          </w:tcPr>
          <w:p w:rsidR="00E87870" w:rsidRPr="00CC7D7A" w:rsidRDefault="00E87870" w:rsidP="00A26A4B">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Паспорт (серия, номер, кем и когда выдан)</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321"/>
        </w:trPr>
        <w:tc>
          <w:tcPr>
            <w:tcW w:w="4797" w:type="dxa"/>
          </w:tcPr>
          <w:p w:rsidR="00E87870" w:rsidRPr="00CC7D7A" w:rsidRDefault="00E87870" w:rsidP="00A26A4B">
            <w:pPr>
              <w:widowControl w:val="0"/>
              <w:spacing w:line="268"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ИНН</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r w:rsidR="00E87870" w:rsidRPr="00CC7D7A" w:rsidTr="00A26A4B">
        <w:trPr>
          <w:trHeight w:val="551"/>
        </w:trPr>
        <w:tc>
          <w:tcPr>
            <w:tcW w:w="4797" w:type="dxa"/>
          </w:tcPr>
          <w:p w:rsidR="00E87870" w:rsidRPr="00CC7D7A" w:rsidRDefault="00E87870" w:rsidP="00A26A4B">
            <w:pPr>
              <w:widowControl w:val="0"/>
              <w:tabs>
                <w:tab w:val="left" w:pos="2240"/>
                <w:tab w:val="left" w:pos="4159"/>
              </w:tabs>
              <w:spacing w:line="267"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Свидетельство</w:t>
            </w:r>
            <w:r w:rsidRPr="00CC7D7A">
              <w:rPr>
                <w:rFonts w:ascii="Times New Roman" w:eastAsia="Times New Roman" w:hAnsi="Times New Roman" w:cs="Times New Roman"/>
                <w:sz w:val="24"/>
                <w:szCs w:val="24"/>
                <w:lang w:bidi="ru-RU"/>
              </w:rPr>
              <w:tab/>
              <w:t>пенсионного</w:t>
            </w:r>
            <w:r w:rsidRPr="00CC7D7A">
              <w:rPr>
                <w:rFonts w:ascii="Times New Roman" w:eastAsia="Times New Roman" w:hAnsi="Times New Roman" w:cs="Times New Roman"/>
                <w:sz w:val="24"/>
                <w:szCs w:val="24"/>
                <w:lang w:bidi="ru-RU"/>
              </w:rPr>
              <w:tab/>
              <w:t>госу-</w:t>
            </w:r>
          </w:p>
          <w:p w:rsidR="00E87870" w:rsidRPr="00CC7D7A" w:rsidRDefault="00E87870" w:rsidP="00A26A4B">
            <w:pPr>
              <w:widowControl w:val="0"/>
              <w:spacing w:line="265" w:lineRule="exact"/>
              <w:ind w:left="11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дарственного страхования</w:t>
            </w:r>
          </w:p>
        </w:tc>
        <w:tc>
          <w:tcPr>
            <w:tcW w:w="4778" w:type="dxa"/>
          </w:tcPr>
          <w:p w:rsidR="00E87870" w:rsidRPr="00CC7D7A" w:rsidRDefault="00E87870" w:rsidP="00A26A4B">
            <w:pPr>
              <w:widowControl w:val="0"/>
              <w:rPr>
                <w:rFonts w:ascii="Times New Roman" w:eastAsia="Times New Roman" w:hAnsi="Times New Roman" w:cs="Times New Roman"/>
                <w:sz w:val="24"/>
                <w:szCs w:val="24"/>
                <w:lang w:bidi="ru-RU"/>
              </w:rPr>
            </w:pPr>
          </w:p>
        </w:tc>
      </w:tr>
    </w:tbl>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sectPr w:rsidR="00E87870" w:rsidRPr="00CC7D7A">
          <w:pgSz w:w="11910" w:h="16840"/>
          <w:pgMar w:top="1320" w:right="620" w:bottom="280" w:left="1480" w:header="720" w:footer="720" w:gutter="0"/>
          <w:cols w:space="720"/>
          <w:docGrid w:linePitch="36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97"/>
        <w:gridCol w:w="4778"/>
      </w:tblGrid>
      <w:tr w:rsidR="00E87870" w:rsidRPr="00CC7D7A" w:rsidTr="00A26A4B">
        <w:trPr>
          <w:trHeight w:val="277"/>
        </w:trPr>
        <w:tc>
          <w:tcPr>
            <w:tcW w:w="9575" w:type="dxa"/>
            <w:gridSpan w:val="2"/>
          </w:tcPr>
          <w:p w:rsidR="00E87870" w:rsidRPr="00CC7D7A" w:rsidRDefault="00E87870" w:rsidP="00A26A4B">
            <w:pPr>
              <w:widowControl w:val="0"/>
              <w:spacing w:line="258" w:lineRule="exact"/>
              <w:ind w:left="3985"/>
              <w:rPr>
                <w:rFonts w:ascii="Times New Roman" w:eastAsia="Times New Roman" w:hAnsi="Times New Roman" w:cs="Times New Roman"/>
                <w:b/>
                <w:sz w:val="24"/>
                <w:szCs w:val="24"/>
                <w:lang w:bidi="ru-RU"/>
              </w:rPr>
            </w:pPr>
            <w:r w:rsidRPr="00CC7D7A">
              <w:rPr>
                <w:rFonts w:ascii="Times New Roman" w:eastAsia="Times New Roman" w:hAnsi="Times New Roman" w:cs="Times New Roman"/>
                <w:b/>
                <w:sz w:val="24"/>
                <w:szCs w:val="24"/>
                <w:lang w:bidi="ru-RU"/>
              </w:rPr>
              <w:lastRenderedPageBreak/>
              <w:t>3. Фотографии</w:t>
            </w:r>
          </w:p>
        </w:tc>
      </w:tr>
      <w:tr w:rsidR="00E87870" w:rsidRPr="00CC7D7A" w:rsidTr="00A26A4B">
        <w:trPr>
          <w:trHeight w:val="1397"/>
        </w:trPr>
        <w:tc>
          <w:tcPr>
            <w:tcW w:w="4797" w:type="dxa"/>
          </w:tcPr>
          <w:p w:rsidR="00E87870" w:rsidRPr="00CC7D7A" w:rsidRDefault="00E87870" w:rsidP="00A26A4B">
            <w:pPr>
              <w:widowControl w:val="0"/>
              <w:numPr>
                <w:ilvl w:val="0"/>
                <w:numId w:val="4"/>
              </w:numPr>
              <w:tabs>
                <w:tab w:val="left" w:pos="639"/>
              </w:tabs>
              <w:spacing w:line="281" w:lineRule="exact"/>
              <w:ind w:hanging="246"/>
              <w:jc w:val="both"/>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Портрет 9</w:t>
            </w:r>
            <w:r w:rsidRPr="00CC7D7A">
              <w:rPr>
                <w:rFonts w:ascii="Symbol" w:eastAsia="Times New Roman" w:hAnsi="Symbol" w:cs="Times New Roman"/>
                <w:sz w:val="24"/>
                <w:szCs w:val="24"/>
                <w:lang w:bidi="ru-RU"/>
              </w:rPr>
              <w:t></w:t>
            </w:r>
            <w:r w:rsidRPr="00CC7D7A">
              <w:rPr>
                <w:rFonts w:ascii="Times New Roman" w:eastAsia="Times New Roman" w:hAnsi="Times New Roman" w:cs="Times New Roman"/>
                <w:sz w:val="24"/>
                <w:szCs w:val="24"/>
                <w:lang w:bidi="ru-RU"/>
              </w:rPr>
              <w:t>13см;</w:t>
            </w:r>
          </w:p>
          <w:p w:rsidR="00E87870" w:rsidRPr="00CC7D7A" w:rsidRDefault="00E87870" w:rsidP="00A26A4B">
            <w:pPr>
              <w:widowControl w:val="0"/>
              <w:numPr>
                <w:ilvl w:val="0"/>
                <w:numId w:val="4"/>
              </w:numPr>
              <w:tabs>
                <w:tab w:val="left" w:pos="639"/>
              </w:tabs>
              <w:ind w:left="110" w:right="100" w:firstLine="283"/>
              <w:jc w:val="both"/>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Жанровые (с учебного занятия, досугового мероприятия, концерта, конкурса) (не более 3программ)</w:t>
            </w:r>
          </w:p>
        </w:tc>
        <w:tc>
          <w:tcPr>
            <w:tcW w:w="4778" w:type="dxa"/>
          </w:tcPr>
          <w:p w:rsidR="00E87870" w:rsidRPr="00CC7D7A" w:rsidRDefault="00E87870" w:rsidP="00A26A4B">
            <w:pPr>
              <w:widowControl w:val="0"/>
              <w:ind w:left="105" w:right="96"/>
              <w:jc w:val="both"/>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 xml:space="preserve">Фотографии принимаются только в формате </w:t>
            </w:r>
            <w:r w:rsidRPr="00CC7D7A">
              <w:rPr>
                <w:rFonts w:ascii="Times New Roman" w:eastAsia="Times New Roman" w:hAnsi="Times New Roman" w:cs="Times New Roman"/>
                <w:spacing w:val="-3"/>
                <w:sz w:val="24"/>
                <w:szCs w:val="24"/>
                <w:lang w:bidi="ru-RU"/>
              </w:rPr>
              <w:t>*.jpg</w:t>
            </w:r>
            <w:r w:rsidRPr="00CC7D7A">
              <w:rPr>
                <w:rFonts w:ascii="Times New Roman" w:eastAsia="Times New Roman" w:hAnsi="Times New Roman" w:cs="Times New Roman"/>
                <w:sz w:val="24"/>
                <w:szCs w:val="24"/>
                <w:lang w:bidi="ru-RU"/>
              </w:rPr>
              <w:t>с разрешением 300 точек на дюйм без уменьшения исходногоразмера.</w:t>
            </w:r>
          </w:p>
        </w:tc>
      </w:tr>
    </w:tbl>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numPr>
          <w:ilvl w:val="0"/>
          <w:numId w:val="5"/>
        </w:numPr>
        <w:tabs>
          <w:tab w:val="left" w:pos="701"/>
        </w:tabs>
        <w:spacing w:before="90" w:after="0" w:line="362" w:lineRule="auto"/>
        <w:ind w:right="234"/>
        <w:jc w:val="both"/>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Краткое описание опыта работы и сведения о наиболее значимых педагогических успехах за последние 3 года (не более 2п. л.)</w:t>
      </w:r>
    </w:p>
    <w:p w:rsidR="00E87870" w:rsidRPr="00CC7D7A" w:rsidRDefault="00E87870" w:rsidP="00E87870">
      <w:pPr>
        <w:widowControl w:val="0"/>
        <w:tabs>
          <w:tab w:val="left" w:pos="762"/>
          <w:tab w:val="left" w:pos="763"/>
          <w:tab w:val="left" w:pos="2388"/>
          <w:tab w:val="left" w:pos="3539"/>
          <w:tab w:val="left" w:pos="4921"/>
          <w:tab w:val="left" w:pos="5252"/>
          <w:tab w:val="left" w:pos="6316"/>
          <w:tab w:val="left" w:pos="7290"/>
          <w:tab w:val="left" w:pos="8062"/>
          <w:tab w:val="left" w:pos="9467"/>
        </w:tabs>
        <w:spacing w:after="0" w:line="360" w:lineRule="auto"/>
        <w:ind w:left="700" w:right="227"/>
        <w:jc w:val="both"/>
        <w:rPr>
          <w:rFonts w:ascii="Times New Roman" w:eastAsia="Times New Roman" w:hAnsi="Times New Roman" w:cs="Times New Roman"/>
          <w:sz w:val="24"/>
          <w:szCs w:val="24"/>
          <w:lang w:bidi="ru-RU"/>
        </w:rPr>
      </w:pPr>
    </w:p>
    <w:p w:rsidR="00E87870" w:rsidRPr="00CC7D7A" w:rsidRDefault="00E87870" w:rsidP="00E87870">
      <w:pPr>
        <w:widowControl w:val="0"/>
        <w:tabs>
          <w:tab w:val="left" w:pos="2254"/>
          <w:tab w:val="left" w:pos="3847"/>
          <w:tab w:val="left" w:pos="6107"/>
          <w:tab w:val="left" w:pos="6817"/>
          <w:tab w:val="left" w:pos="8118"/>
        </w:tabs>
        <w:spacing w:before="1" w:after="0" w:line="240" w:lineRule="auto"/>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Правильность</w:t>
      </w:r>
      <w:r w:rsidRPr="00CC7D7A">
        <w:rPr>
          <w:rFonts w:ascii="Times New Roman" w:eastAsia="Times New Roman" w:hAnsi="Times New Roman" w:cs="Times New Roman"/>
          <w:sz w:val="24"/>
          <w:szCs w:val="24"/>
          <w:lang w:bidi="ru-RU"/>
        </w:rPr>
        <w:tab/>
        <w:t>сведений,</w:t>
      </w:r>
      <w:r w:rsidRPr="00CC7D7A">
        <w:rPr>
          <w:rFonts w:ascii="Times New Roman" w:eastAsia="Times New Roman" w:hAnsi="Times New Roman" w:cs="Times New Roman"/>
          <w:sz w:val="24"/>
          <w:szCs w:val="24"/>
          <w:lang w:bidi="ru-RU"/>
        </w:rPr>
        <w:tab/>
        <w:t>представленных</w:t>
      </w:r>
      <w:r w:rsidRPr="00CC7D7A">
        <w:rPr>
          <w:rFonts w:ascii="Times New Roman" w:eastAsia="Times New Roman" w:hAnsi="Times New Roman" w:cs="Times New Roman"/>
          <w:sz w:val="24"/>
          <w:szCs w:val="24"/>
          <w:lang w:bidi="ru-RU"/>
        </w:rPr>
        <w:tab/>
        <w:t>в</w:t>
      </w:r>
      <w:r w:rsidRPr="00CC7D7A">
        <w:rPr>
          <w:rFonts w:ascii="Times New Roman" w:eastAsia="Times New Roman" w:hAnsi="Times New Roman" w:cs="Times New Roman"/>
          <w:sz w:val="24"/>
          <w:szCs w:val="24"/>
          <w:lang w:bidi="ru-RU"/>
        </w:rPr>
        <w:tab/>
        <w:t>заявке,</w:t>
      </w:r>
      <w:r w:rsidRPr="00CC7D7A">
        <w:rPr>
          <w:rFonts w:ascii="Times New Roman" w:eastAsia="Times New Roman" w:hAnsi="Times New Roman" w:cs="Times New Roman"/>
          <w:sz w:val="24"/>
          <w:szCs w:val="24"/>
          <w:lang w:bidi="ru-RU"/>
        </w:rPr>
        <w:tab/>
        <w:t>подтверждаю:</w:t>
      </w:r>
    </w:p>
    <w:p w:rsidR="00E87870" w:rsidRPr="00CC7D7A" w:rsidRDefault="00E87870" w:rsidP="00E87870">
      <w:pPr>
        <w:widowControl w:val="0"/>
        <w:tabs>
          <w:tab w:val="left" w:pos="3394"/>
          <w:tab w:val="left" w:pos="7078"/>
        </w:tabs>
        <w:spacing w:before="137" w:after="0" w:line="240" w:lineRule="auto"/>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w:t>
      </w:r>
    </w:p>
    <w:p w:rsidR="00E87870" w:rsidRPr="00CC7D7A" w:rsidRDefault="00E87870" w:rsidP="00E87870">
      <w:pPr>
        <w:widowControl w:val="0"/>
        <w:tabs>
          <w:tab w:val="left" w:pos="5719"/>
        </w:tabs>
        <w:spacing w:before="137" w:after="0" w:line="240" w:lineRule="auto"/>
        <w:ind w:left="1843"/>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(подпись)</w:t>
      </w:r>
      <w:r w:rsidRPr="00CC7D7A">
        <w:rPr>
          <w:rFonts w:ascii="Times New Roman" w:eastAsia="Times New Roman" w:hAnsi="Times New Roman" w:cs="Times New Roman"/>
          <w:sz w:val="24"/>
          <w:szCs w:val="24"/>
          <w:lang w:bidi="ru-RU"/>
        </w:rPr>
        <w:tab/>
        <w:t>(фамилия, имя, отчествоучастника)</w:t>
      </w:r>
    </w:p>
    <w:p w:rsidR="00E87870" w:rsidRPr="00CC7D7A" w:rsidRDefault="00E87870" w:rsidP="00E87870">
      <w:pPr>
        <w:widowControl w:val="0"/>
        <w:spacing w:before="11"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tabs>
          <w:tab w:val="left" w:pos="819"/>
          <w:tab w:val="left" w:pos="2253"/>
          <w:tab w:val="left" w:pos="3035"/>
        </w:tabs>
        <w:spacing w:after="0" w:line="240" w:lineRule="auto"/>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spacing w:val="-5"/>
          <w:sz w:val="24"/>
          <w:szCs w:val="24"/>
          <w:lang w:bidi="ru-RU"/>
        </w:rPr>
        <w:t>«</w:t>
      </w:r>
      <w:r w:rsidRPr="00CC7D7A">
        <w:rPr>
          <w:rFonts w:ascii="Times New Roman" w:eastAsia="Times New Roman" w:hAnsi="Times New Roman" w:cs="Times New Roman"/>
          <w:spacing w:val="-5"/>
          <w:sz w:val="24"/>
          <w:szCs w:val="24"/>
          <w:u w:val="single"/>
          <w:lang w:bidi="ru-RU"/>
        </w:rPr>
        <w:tab/>
      </w:r>
      <w:r w:rsidRPr="00CC7D7A">
        <w:rPr>
          <w:rFonts w:ascii="Times New Roman" w:eastAsia="Times New Roman" w:hAnsi="Times New Roman" w:cs="Times New Roman"/>
          <w:sz w:val="24"/>
          <w:szCs w:val="24"/>
          <w:lang w:bidi="ru-RU"/>
        </w:rPr>
        <w:t>»</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20</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г.</w:t>
      </w:r>
    </w:p>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sectPr w:rsidR="00E87870" w:rsidRPr="00CC7D7A">
          <w:pgSz w:w="11910" w:h="16840"/>
          <w:pgMar w:top="1120" w:right="620" w:bottom="280" w:left="1480" w:header="720" w:footer="720" w:gutter="0"/>
          <w:cols w:space="720"/>
          <w:docGrid w:linePitch="360"/>
        </w:sectPr>
      </w:pPr>
    </w:p>
    <w:p w:rsidR="00E87870" w:rsidRPr="00CC7D7A" w:rsidRDefault="00E87870" w:rsidP="00E87870">
      <w:pPr>
        <w:widowControl w:val="0"/>
        <w:spacing w:before="66" w:after="0" w:line="240" w:lineRule="auto"/>
        <w:ind w:right="225"/>
        <w:jc w:val="right"/>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lastRenderedPageBreak/>
        <w:t>Приложение 3</w:t>
      </w:r>
    </w:p>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after="0" w:line="242" w:lineRule="auto"/>
        <w:ind w:left="567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 xml:space="preserve">В Оргкомитет республиканскогоэтапа </w:t>
      </w:r>
      <w:r w:rsidRPr="00CC7D7A">
        <w:rPr>
          <w:rFonts w:ascii="Times New Roman" w:eastAsia="Times New Roman" w:hAnsi="Times New Roman" w:cs="Times New Roman"/>
          <w:spacing w:val="-3"/>
          <w:sz w:val="24"/>
          <w:szCs w:val="24"/>
          <w:lang w:bidi="ru-RU"/>
        </w:rPr>
        <w:t>Республиканского конкурса по выявлению талантливых педагогических работников Донецкой Народной Республики в номинации «Педагог дополнительного образования»</w:t>
      </w:r>
    </w:p>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before="7"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after="0" w:line="240" w:lineRule="auto"/>
        <w:ind w:left="248" w:right="262"/>
        <w:jc w:val="center"/>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СОГЛАСИЕ НА ОБРАБОТКУ ПЕРСОНАЛЬНЫХ ДАННЫХ</w:t>
      </w:r>
    </w:p>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before="2"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tabs>
          <w:tab w:val="left" w:pos="475"/>
          <w:tab w:val="left" w:pos="1670"/>
          <w:tab w:val="left" w:pos="2325"/>
        </w:tabs>
        <w:spacing w:before="1" w:after="0" w:line="240" w:lineRule="auto"/>
        <w:ind w:right="226"/>
        <w:jc w:val="right"/>
        <w:rPr>
          <w:rFonts w:ascii="Times New Roman" w:eastAsia="Times New Roman" w:hAnsi="Times New Roman" w:cs="Times New Roman"/>
          <w:sz w:val="24"/>
          <w:szCs w:val="24"/>
          <w:lang w:bidi="ru-RU"/>
        </w:rPr>
      </w:pPr>
      <w:r w:rsidRPr="00CC7D7A">
        <w:rPr>
          <w:rFonts w:ascii="Times New Roman" w:eastAsia="Times New Roman" w:hAnsi="Times New Roman" w:cs="Times New Roman"/>
          <w:spacing w:val="-5"/>
          <w:sz w:val="24"/>
          <w:szCs w:val="24"/>
          <w:lang w:bidi="ru-RU"/>
        </w:rPr>
        <w:t>«</w:t>
      </w:r>
      <w:r w:rsidRPr="00CC7D7A">
        <w:rPr>
          <w:rFonts w:ascii="Times New Roman" w:eastAsia="Times New Roman" w:hAnsi="Times New Roman" w:cs="Times New Roman"/>
          <w:spacing w:val="-5"/>
          <w:sz w:val="24"/>
          <w:szCs w:val="24"/>
          <w:u w:val="single"/>
          <w:lang w:bidi="ru-RU"/>
        </w:rPr>
        <w:tab/>
      </w:r>
      <w:r w:rsidRPr="00CC7D7A">
        <w:rPr>
          <w:rFonts w:ascii="Times New Roman" w:eastAsia="Times New Roman" w:hAnsi="Times New Roman" w:cs="Times New Roman"/>
          <w:spacing w:val="-5"/>
          <w:sz w:val="24"/>
          <w:szCs w:val="24"/>
          <w:lang w:bidi="ru-RU"/>
        </w:rPr>
        <w:t>»</w:t>
      </w:r>
      <w:r w:rsidRPr="00CC7D7A">
        <w:rPr>
          <w:rFonts w:ascii="Times New Roman" w:eastAsia="Times New Roman" w:hAnsi="Times New Roman" w:cs="Times New Roman"/>
          <w:spacing w:val="-5"/>
          <w:sz w:val="24"/>
          <w:szCs w:val="24"/>
          <w:u w:val="single"/>
          <w:lang w:bidi="ru-RU"/>
        </w:rPr>
        <w:tab/>
      </w:r>
      <w:r w:rsidRPr="00CC7D7A">
        <w:rPr>
          <w:rFonts w:ascii="Times New Roman" w:eastAsia="Times New Roman" w:hAnsi="Times New Roman" w:cs="Times New Roman"/>
          <w:sz w:val="24"/>
          <w:szCs w:val="24"/>
          <w:lang w:bidi="ru-RU"/>
        </w:rPr>
        <w:t>20</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pacing w:val="-14"/>
          <w:sz w:val="24"/>
          <w:szCs w:val="24"/>
          <w:lang w:bidi="ru-RU"/>
        </w:rPr>
        <w:t>г.</w:t>
      </w:r>
    </w:p>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tabs>
          <w:tab w:val="left" w:pos="9039"/>
        </w:tabs>
        <w:spacing w:after="0" w:line="275" w:lineRule="exact"/>
        <w:ind w:right="262"/>
        <w:jc w:val="center"/>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Я,</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w:t>
      </w:r>
    </w:p>
    <w:p w:rsidR="00E87870" w:rsidRPr="00CC7D7A" w:rsidRDefault="00E87870" w:rsidP="00E87870">
      <w:pPr>
        <w:widowControl w:val="0"/>
        <w:spacing w:after="0" w:line="275" w:lineRule="exact"/>
        <w:ind w:left="258" w:right="262"/>
        <w:jc w:val="center"/>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(фамилия, имя, отчество полностью)</w:t>
      </w:r>
    </w:p>
    <w:p w:rsidR="00E87870" w:rsidRPr="00CC7D7A" w:rsidRDefault="00E87870" w:rsidP="00E87870">
      <w:pPr>
        <w:widowControl w:val="0"/>
        <w:spacing w:before="2"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tabs>
          <w:tab w:val="left" w:pos="4299"/>
          <w:tab w:val="left" w:pos="6372"/>
          <w:tab w:val="left" w:pos="9417"/>
        </w:tabs>
        <w:spacing w:before="90" w:after="0" w:line="240" w:lineRule="auto"/>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серия</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w:t>
      </w:r>
      <w:r w:rsidRPr="00CC7D7A">
        <w:rPr>
          <w:rFonts w:ascii="Times New Roman" w:eastAsia="Times New Roman" w:hAnsi="Times New Roman" w:cs="Times New Roman"/>
          <w:sz w:val="24"/>
          <w:szCs w:val="24"/>
          <w:u w:val="single"/>
          <w:lang w:bidi="ru-RU"/>
        </w:rPr>
        <w:tab/>
      </w:r>
    </w:p>
    <w:p w:rsidR="00E87870" w:rsidRPr="00CC7D7A" w:rsidRDefault="00E87870" w:rsidP="00E87870">
      <w:pPr>
        <w:widowControl w:val="0"/>
        <w:spacing w:before="3" w:after="0" w:line="240" w:lineRule="auto"/>
        <w:ind w:left="251" w:right="262"/>
        <w:jc w:val="center"/>
        <w:rPr>
          <w:rFonts w:ascii="Times New Roman" w:eastAsia="Times New Roman" w:hAnsi="Times New Roman" w:cs="Times New Roman"/>
          <w:i/>
          <w:sz w:val="24"/>
          <w:szCs w:val="24"/>
          <w:lang w:bidi="ru-RU"/>
        </w:rPr>
      </w:pPr>
      <w:r w:rsidRPr="00CC7D7A">
        <w:rPr>
          <w:rFonts w:ascii="Times New Roman" w:eastAsia="Times New Roman" w:hAnsi="Times New Roman" w:cs="Times New Roman"/>
          <w:i/>
          <w:sz w:val="24"/>
          <w:szCs w:val="24"/>
          <w:lang w:bidi="ru-RU"/>
        </w:rPr>
        <w:t>(вид документа, удостоверяющего личность)</w:t>
      </w:r>
    </w:p>
    <w:p w:rsidR="00E87870" w:rsidRPr="00CC7D7A" w:rsidRDefault="00E87870" w:rsidP="00E87870">
      <w:pPr>
        <w:widowControl w:val="0"/>
        <w:spacing w:before="2" w:after="0" w:line="240" w:lineRule="auto"/>
        <w:rPr>
          <w:rFonts w:ascii="Times New Roman" w:eastAsia="Times New Roman" w:hAnsi="Times New Roman" w:cs="Times New Roman"/>
          <w:i/>
          <w:sz w:val="24"/>
          <w:szCs w:val="24"/>
          <w:lang w:bidi="ru-RU"/>
        </w:rPr>
      </w:pPr>
    </w:p>
    <w:p w:rsidR="00E87870" w:rsidRPr="00CC7D7A" w:rsidRDefault="00E87870" w:rsidP="00E87870">
      <w:pPr>
        <w:widowControl w:val="0"/>
        <w:tabs>
          <w:tab w:val="left" w:pos="6250"/>
          <w:tab w:val="left" w:pos="9430"/>
        </w:tabs>
        <w:spacing w:after="0" w:line="237" w:lineRule="auto"/>
        <w:ind w:left="4239" w:right="371" w:hanging="4020"/>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выдан</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w:t>
      </w:r>
      <w:r w:rsidRPr="00CC7D7A">
        <w:rPr>
          <w:rFonts w:ascii="Times New Roman" w:eastAsia="Times New Roman" w:hAnsi="Times New Roman" w:cs="Times New Roman"/>
          <w:sz w:val="24"/>
          <w:szCs w:val="24"/>
          <w:u w:val="single"/>
          <w:lang w:bidi="ru-RU"/>
        </w:rPr>
        <w:tab/>
      </w:r>
      <w:r w:rsidRPr="00CC7D7A">
        <w:rPr>
          <w:rFonts w:ascii="Times New Roman" w:eastAsia="Times New Roman" w:hAnsi="Times New Roman" w:cs="Times New Roman"/>
          <w:sz w:val="24"/>
          <w:szCs w:val="24"/>
          <w:lang w:bidi="ru-RU"/>
        </w:rPr>
        <w:t xml:space="preserve"> (кем и </w:t>
      </w:r>
      <w:r w:rsidRPr="00CC7D7A">
        <w:rPr>
          <w:rFonts w:ascii="Times New Roman" w:eastAsia="Times New Roman" w:hAnsi="Times New Roman" w:cs="Times New Roman"/>
          <w:spacing w:val="-5"/>
          <w:sz w:val="24"/>
          <w:szCs w:val="24"/>
          <w:lang w:bidi="ru-RU"/>
        </w:rPr>
        <w:t>когда)</w:t>
      </w:r>
    </w:p>
    <w:p w:rsidR="00E87870" w:rsidRPr="00CC7D7A" w:rsidRDefault="00E87870" w:rsidP="00E87870">
      <w:pPr>
        <w:widowControl w:val="0"/>
        <w:tabs>
          <w:tab w:val="left" w:pos="9434"/>
        </w:tabs>
        <w:spacing w:before="4" w:after="0" w:line="240" w:lineRule="auto"/>
        <w:ind w:left="219"/>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проживающий (ая) поадресу</w:t>
      </w:r>
      <w:r w:rsidRPr="00CC7D7A">
        <w:rPr>
          <w:rFonts w:ascii="Times New Roman" w:eastAsia="Times New Roman" w:hAnsi="Times New Roman" w:cs="Times New Roman"/>
          <w:sz w:val="24"/>
          <w:szCs w:val="24"/>
          <w:u w:val="single"/>
          <w:lang w:bidi="ru-RU"/>
        </w:rPr>
        <w:tab/>
      </w:r>
    </w:p>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pPr>
    </w:p>
    <w:p w:rsidR="00E87870" w:rsidRPr="00CC7D7A" w:rsidRDefault="007075A6" w:rsidP="00E87870">
      <w:pPr>
        <w:widowControl w:val="0"/>
        <w:spacing w:before="8"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noProof/>
          <w:sz w:val="24"/>
          <w:szCs w:val="24"/>
        </w:rPr>
        <w:pict>
          <v:line id="Прямая соединительная линия 2" o:spid="_x0000_s1027" style="position:absolute;z-index:251661312;visibility:visible;mso-wrap-distance-left:0;mso-wrap-distance-right:0;mso-position-horizontal-relative:page" from="85pt,15.85pt" to="54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2f0gEAAG4DAAAOAAAAZHJzL2Uyb0RvYy54bWysk81uEzEQx+9IvIPlO9lNJAJdZdNDq3Dh&#10;oxLwAI4/spb8JdvNJjfgjJRH4BU4gFSpwDN436hjN0lbekP4YHlm7J9n/mPPTjdaoTX3QVrT4vGo&#10;xogbapk0qxZ//LB49hKjEIlhRFnDW7zlAZ/Onz6Z9a7hE9tZxbhHADGh6V2LuxhdU1WBdlyTMLKO&#10;GwgK6zWJYPpVxTzpga5VNanradVbz5y3lIcA3vPbIJ4XvhCcxndCBB6RajHkFsvsy7zMczWfkWbl&#10;iesk3adB/iELTaSBS4+ocxIJuvTyEUpL6m2wIo6o1ZUVQlJeaoBqxvVf1bzviOOlFhAnuKNM4f9h&#10;6dv1hUeStXiCkSEaWpS+DZ+GXfqVvg87NHxOf9LP9CNdpd/pavgC6+vhK6xzMF3v3Ts0yUr2LjQA&#10;PDMXfm8FB/Rl/8YyAJPLaItIG+F1FgvKR5vSi+2xF3wTEQXn8xcnY2gwRvQQq0hzOOh8iK+41Sgv&#10;WqykyTKRhqxfhwhXw9bDluwOVkm2kEoVw6+WZ8qjNYEnsSgj5w5HHmxTBvUtntYn00J+EAv3EXUZ&#10;jxEAVAa4WZQsw608S8u2RZ3ih6aWm/cPML+a+3Y5ffdN5jcAAAD//wMAUEsDBBQABgAIAAAAIQA+&#10;wAn63gAAAAoBAAAPAAAAZHJzL2Rvd25yZXYueG1sTI/BTsMwEETvSPyDtUjcqN0ikRDiVAgEUg+o&#10;oq04u/GShMTrKHab9O/ZikM5zuxo9k2+nFwnjjiExpOG+UyBQCq9bajSsNu+3aUgQjRkTecJNZww&#10;wLK4vspNZv1In3jcxEpwCYXMaKhj7DMpQ1mjM2HmeyS+ffvBmchyqKQdzMjlrpMLpR6kMw3xh9r0&#10;+FJj2W4OTsNHKl/9uv0qTz/j9j1NV+1jstppfXszPT+BiDjFSxjO+IwOBTPt/YFsEB3rRPGWqOF+&#10;noA4B1S6YGf/58gil/8nFL8AAAD//wMAUEsBAi0AFAAGAAgAAAAhALaDOJL+AAAA4QEAABMAAAAA&#10;AAAAAAAAAAAAAAAAAFtDb250ZW50X1R5cGVzXS54bWxQSwECLQAUAAYACAAAACEAOP0h/9YAAACU&#10;AQAACwAAAAAAAAAAAAAAAAAvAQAAX3JlbHMvLnJlbHNQSwECLQAUAAYACAAAACEAyca9n9IBAABu&#10;AwAADgAAAAAAAAAAAAAAAAAuAgAAZHJzL2Uyb0RvYy54bWxQSwECLQAUAAYACAAAACEAPsAJ+t4A&#10;AAAKAQAADwAAAAAAAAAAAAAAAAAsBAAAZHJzL2Rvd25yZXYueG1sUEsFBgAAAAAEAAQA8wAAADcF&#10;AAAAAA==&#10;" filled="t" strokeweight=".48pt">
            <w10:wrap type="topAndBottom" anchorx="page"/>
          </v:line>
        </w:pict>
      </w:r>
    </w:p>
    <w:p w:rsidR="00E87870" w:rsidRPr="00CC7D7A" w:rsidRDefault="00E87870" w:rsidP="00E87870">
      <w:pPr>
        <w:widowControl w:val="0"/>
        <w:spacing w:before="8"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before="90" w:after="0"/>
        <w:ind w:left="219" w:right="227"/>
        <w:jc w:val="both"/>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настоящим даю своё согласие на обработку (включая получение от меня и/или от любых третьих лиц с учётом требований действующего законодательства Российской Федерации) моих персональных данных и подтверждаю, что, давая такое согласие, я действую в соответствии со своей волей и в своих интересах.</w:t>
      </w:r>
    </w:p>
    <w:p w:rsidR="00E87870" w:rsidRPr="00CC7D7A" w:rsidRDefault="00E87870" w:rsidP="00E87870">
      <w:pPr>
        <w:widowControl w:val="0"/>
        <w:spacing w:after="0"/>
        <w:ind w:left="219" w:right="222" w:firstLine="427"/>
        <w:jc w:val="both"/>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Согласие даётся мною в целях представления документов в Оргкомитет Республиканского конкурса по выявлению талантливых педагогических работников Донецкой Народной Республики в номинации «Педагог дополнительного образования» (далее – конкурс) для обеспечения моего участия в республиканском этапе конкурса и проводимых в рамках него мероприятий и распространяется на следующую информацию: мои фамилия, имя, отчество, год, месяц, дата и место рождения, адрес, семейное положение, образование, профессия и любая иная информация, относящаяся к моей личности, доступная либо известная в любой конкретный момент времени оператору (далее – персональные данные), предусмотренная Федеральным законом от 27 июля 2006 г. № 152-ФЗ «О персональных данных».</w:t>
      </w:r>
    </w:p>
    <w:p w:rsidR="00E87870" w:rsidRPr="00CC7D7A" w:rsidRDefault="00E87870" w:rsidP="00E87870">
      <w:pPr>
        <w:widowControl w:val="0"/>
        <w:spacing w:after="0"/>
        <w:ind w:left="219" w:right="225" w:firstLine="427"/>
        <w:jc w:val="both"/>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 xml:space="preserve">Настоящее </w:t>
      </w:r>
      <w:r w:rsidRPr="00CC7D7A">
        <w:rPr>
          <w:rFonts w:ascii="Times New Roman" w:eastAsia="Times New Roman" w:hAnsi="Times New Roman" w:cs="Times New Roman"/>
          <w:spacing w:val="-3"/>
          <w:sz w:val="24"/>
          <w:szCs w:val="24"/>
          <w:lang w:bidi="ru-RU"/>
        </w:rPr>
        <w:t xml:space="preserve">согласие </w:t>
      </w:r>
      <w:r w:rsidRPr="00CC7D7A">
        <w:rPr>
          <w:rFonts w:ascii="Times New Roman" w:eastAsia="Times New Roman" w:hAnsi="Times New Roman" w:cs="Times New Roman"/>
          <w:sz w:val="24"/>
          <w:szCs w:val="24"/>
          <w:lang w:bidi="ru-RU"/>
        </w:rPr>
        <w:t xml:space="preserve">предоставляется на осуществление любых действий в отношении моих персональных данных, </w:t>
      </w:r>
      <w:r w:rsidRPr="00CC7D7A">
        <w:rPr>
          <w:rFonts w:ascii="Times New Roman" w:eastAsia="Times New Roman" w:hAnsi="Times New Roman" w:cs="Times New Roman"/>
          <w:spacing w:val="-3"/>
          <w:sz w:val="24"/>
          <w:szCs w:val="24"/>
          <w:lang w:bidi="ru-RU"/>
        </w:rPr>
        <w:t xml:space="preserve">которые </w:t>
      </w:r>
      <w:r w:rsidRPr="00CC7D7A">
        <w:rPr>
          <w:rFonts w:ascii="Times New Roman" w:eastAsia="Times New Roman" w:hAnsi="Times New Roman" w:cs="Times New Roman"/>
          <w:spacing w:val="-4"/>
          <w:sz w:val="24"/>
          <w:szCs w:val="24"/>
          <w:lang w:bidi="ru-RU"/>
        </w:rPr>
        <w:t xml:space="preserve">необходимы </w:t>
      </w:r>
      <w:r w:rsidRPr="00CC7D7A">
        <w:rPr>
          <w:rFonts w:ascii="Times New Roman" w:eastAsia="Times New Roman" w:hAnsi="Times New Roman" w:cs="Times New Roman"/>
          <w:sz w:val="24"/>
          <w:szCs w:val="24"/>
          <w:lang w:bidi="ru-RU"/>
        </w:rPr>
        <w:t xml:space="preserve">или желаемы для достижения  указанных выше целей, </w:t>
      </w:r>
      <w:r w:rsidRPr="00CC7D7A">
        <w:rPr>
          <w:rFonts w:ascii="Times New Roman" w:eastAsia="Times New Roman" w:hAnsi="Times New Roman" w:cs="Times New Roman"/>
          <w:spacing w:val="-3"/>
          <w:sz w:val="24"/>
          <w:szCs w:val="24"/>
          <w:lang w:bidi="ru-RU"/>
        </w:rPr>
        <w:t xml:space="preserve">включая </w:t>
      </w:r>
      <w:r w:rsidRPr="00CC7D7A">
        <w:rPr>
          <w:rFonts w:ascii="Times New Roman" w:eastAsia="Times New Roman" w:hAnsi="Times New Roman" w:cs="Times New Roman"/>
          <w:sz w:val="24"/>
          <w:szCs w:val="24"/>
          <w:lang w:bidi="ru-RU"/>
        </w:rPr>
        <w:t xml:space="preserve">– без ограничения – сбор, систематизацию, накопление, хранение, уточнение (обновление, изменение), использование, распространение (в </w:t>
      </w:r>
      <w:r w:rsidRPr="00CC7D7A">
        <w:rPr>
          <w:rFonts w:ascii="Times New Roman" w:eastAsia="Times New Roman" w:hAnsi="Times New Roman" w:cs="Times New Roman"/>
          <w:spacing w:val="-3"/>
          <w:sz w:val="24"/>
          <w:szCs w:val="24"/>
          <w:lang w:bidi="ru-RU"/>
        </w:rPr>
        <w:t xml:space="preserve">том </w:t>
      </w:r>
      <w:r w:rsidRPr="00CC7D7A">
        <w:rPr>
          <w:rFonts w:ascii="Times New Roman" w:eastAsia="Times New Roman" w:hAnsi="Times New Roman" w:cs="Times New Roman"/>
          <w:sz w:val="24"/>
          <w:szCs w:val="24"/>
          <w:lang w:bidi="ru-RU"/>
        </w:rPr>
        <w:t xml:space="preserve">числе передача) персональных данных, а </w:t>
      </w:r>
      <w:r w:rsidRPr="00CC7D7A">
        <w:rPr>
          <w:rFonts w:ascii="Times New Roman" w:eastAsia="Times New Roman" w:hAnsi="Times New Roman" w:cs="Times New Roman"/>
          <w:sz w:val="24"/>
          <w:szCs w:val="24"/>
          <w:lang w:bidi="ru-RU"/>
        </w:rPr>
        <w:lastRenderedPageBreak/>
        <w:t xml:space="preserve">также осуществление любых иных действий с моими персональными данными с учётом требований </w:t>
      </w:r>
      <w:r w:rsidRPr="00CC7D7A">
        <w:rPr>
          <w:rFonts w:ascii="Times New Roman" w:eastAsia="Times New Roman" w:hAnsi="Times New Roman" w:cs="Times New Roman"/>
          <w:spacing w:val="-3"/>
          <w:sz w:val="24"/>
          <w:szCs w:val="24"/>
          <w:lang w:bidi="ru-RU"/>
        </w:rPr>
        <w:t xml:space="preserve">действующего законодательства </w:t>
      </w:r>
      <w:r w:rsidRPr="00CC7D7A">
        <w:rPr>
          <w:rFonts w:ascii="Times New Roman" w:eastAsia="Times New Roman" w:hAnsi="Times New Roman" w:cs="Times New Roman"/>
          <w:sz w:val="24"/>
          <w:szCs w:val="24"/>
          <w:lang w:bidi="ru-RU"/>
        </w:rPr>
        <w:t>РоссийскойФедерации.</w:t>
      </w:r>
    </w:p>
    <w:p w:rsidR="00E87870" w:rsidRPr="00CC7D7A" w:rsidRDefault="00E87870" w:rsidP="00E87870">
      <w:pPr>
        <w:widowControl w:val="0"/>
        <w:spacing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before="1" w:after="0" w:line="240" w:lineRule="auto"/>
        <w:rPr>
          <w:rFonts w:ascii="Times New Roman" w:eastAsia="Times New Roman" w:hAnsi="Times New Roman" w:cs="Times New Roman"/>
          <w:sz w:val="24"/>
          <w:szCs w:val="24"/>
          <w:lang w:bidi="ru-RU"/>
        </w:rPr>
      </w:pPr>
    </w:p>
    <w:p w:rsidR="00E87870" w:rsidRPr="00CC7D7A" w:rsidRDefault="00E87870" w:rsidP="00E87870">
      <w:pPr>
        <w:widowControl w:val="0"/>
        <w:spacing w:after="0" w:line="554" w:lineRule="auto"/>
        <w:ind w:left="219" w:right="8682"/>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Дата Подпись</w:t>
      </w:r>
    </w:p>
    <w:p w:rsidR="00E87870" w:rsidRPr="00CC7D7A" w:rsidRDefault="00E87870" w:rsidP="00E87870">
      <w:pPr>
        <w:widowControl w:val="0"/>
        <w:spacing w:after="0" w:line="554" w:lineRule="auto"/>
        <w:ind w:right="-1"/>
        <w:jc w:val="right"/>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t>Приложение 4</w:t>
      </w:r>
    </w:p>
    <w:p w:rsidR="00E87870" w:rsidRPr="00CC7D7A" w:rsidRDefault="00E87870" w:rsidP="00E87870">
      <w:pPr>
        <w:spacing w:after="0" w:line="240" w:lineRule="auto"/>
        <w:ind w:left="4395"/>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Оргкомитет Республиканского конкурса по выявлению талантливых педагогических работников Донецкой Народной Республики в номинации «Педагог дополнительного образования»</w:t>
      </w:r>
    </w:p>
    <w:p w:rsidR="00E87870" w:rsidRPr="00CC7D7A" w:rsidRDefault="00E87870" w:rsidP="00E87870">
      <w:pPr>
        <w:spacing w:after="0" w:line="240" w:lineRule="auto"/>
        <w:ind w:left="4320" w:firstLine="709"/>
        <w:jc w:val="center"/>
        <w:rPr>
          <w:rFonts w:ascii="Times New Roman" w:eastAsia="Times New Roman" w:hAnsi="Times New Roman" w:cs="Times New Roman"/>
          <w:sz w:val="24"/>
          <w:szCs w:val="24"/>
          <w:highlight w:val="yellow"/>
        </w:rPr>
      </w:pPr>
    </w:p>
    <w:p w:rsidR="00E87870" w:rsidRPr="00CC7D7A" w:rsidRDefault="00E87870" w:rsidP="00E87870">
      <w:pPr>
        <w:spacing w:after="0" w:line="240" w:lineRule="auto"/>
        <w:ind w:firstLine="709"/>
        <w:rPr>
          <w:rFonts w:ascii="Times New Roman" w:eastAsia="Times New Roman" w:hAnsi="Times New Roman" w:cs="Times New Roman"/>
          <w:sz w:val="24"/>
          <w:szCs w:val="24"/>
          <w:highlight w:val="yellow"/>
        </w:rPr>
      </w:pPr>
    </w:p>
    <w:p w:rsidR="00E87870" w:rsidRPr="00CC7D7A" w:rsidRDefault="00E87870" w:rsidP="00E87870">
      <w:pPr>
        <w:spacing w:after="0" w:line="240" w:lineRule="auto"/>
        <w:ind w:firstLine="709"/>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ПРЕДСТАВЛЕНИЕ</w:t>
      </w:r>
    </w:p>
    <w:p w:rsidR="00E87870" w:rsidRPr="00CC7D7A" w:rsidRDefault="00E87870" w:rsidP="00E87870">
      <w:pPr>
        <w:spacing w:after="0" w:line="240" w:lineRule="auto"/>
        <w:ind w:firstLine="709"/>
        <w:rPr>
          <w:rFonts w:ascii="Times New Roman" w:eastAsia="Times New Roman" w:hAnsi="Times New Roman" w:cs="Times New Roman"/>
          <w:sz w:val="24"/>
          <w:szCs w:val="24"/>
        </w:rPr>
      </w:pPr>
    </w:p>
    <w:p w:rsidR="00E87870" w:rsidRPr="00CC7D7A" w:rsidRDefault="00E87870" w:rsidP="00E87870">
      <w:pPr>
        <w:spacing w:after="0" w:line="240" w:lineRule="auto"/>
        <w:ind w:firstLine="709"/>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________________________________________________________________</w:t>
      </w:r>
    </w:p>
    <w:p w:rsidR="00E87870" w:rsidRPr="00CC7D7A" w:rsidRDefault="00E87870" w:rsidP="00E87870">
      <w:pPr>
        <w:spacing w:after="0" w:line="240" w:lineRule="auto"/>
        <w:ind w:firstLine="709"/>
        <w:jc w:val="center"/>
        <w:rPr>
          <w:rFonts w:ascii="Times New Roman" w:eastAsia="Times New Roman" w:hAnsi="Times New Roman" w:cs="Times New Roman"/>
          <w:i/>
          <w:sz w:val="24"/>
          <w:szCs w:val="24"/>
        </w:rPr>
      </w:pPr>
      <w:r w:rsidRPr="00CC7D7A">
        <w:rPr>
          <w:rFonts w:ascii="Times New Roman" w:eastAsia="Times New Roman" w:hAnsi="Times New Roman" w:cs="Times New Roman"/>
          <w:i/>
          <w:sz w:val="24"/>
          <w:szCs w:val="24"/>
        </w:rPr>
        <w:t>(наименование организации, выдвигающей кандидата)</w:t>
      </w:r>
    </w:p>
    <w:p w:rsidR="00E87870" w:rsidRPr="00CC7D7A" w:rsidRDefault="00E87870" w:rsidP="00E87870">
      <w:pPr>
        <w:spacing w:after="0" w:line="240" w:lineRule="auto"/>
        <w:ind w:firstLine="709"/>
        <w:rPr>
          <w:rFonts w:ascii="Times New Roman" w:eastAsia="Times New Roman" w:hAnsi="Times New Roman" w:cs="Times New Roman"/>
          <w:sz w:val="24"/>
          <w:szCs w:val="24"/>
        </w:rPr>
      </w:pPr>
    </w:p>
    <w:p w:rsidR="00E87870" w:rsidRPr="00CC7D7A" w:rsidRDefault="00E87870" w:rsidP="00E87870">
      <w:pPr>
        <w:spacing w:after="0" w:line="240" w:lineRule="auto"/>
        <w:ind w:firstLine="709"/>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выдвигает _______________________________________________________</w:t>
      </w:r>
    </w:p>
    <w:p w:rsidR="00E87870" w:rsidRPr="00CC7D7A" w:rsidRDefault="00E87870" w:rsidP="00E87870">
      <w:pPr>
        <w:spacing w:after="0" w:line="240" w:lineRule="auto"/>
        <w:ind w:firstLine="709"/>
        <w:rPr>
          <w:rFonts w:ascii="Times New Roman" w:eastAsia="Times New Roman" w:hAnsi="Times New Roman" w:cs="Times New Roman"/>
          <w:i/>
          <w:sz w:val="24"/>
          <w:szCs w:val="24"/>
        </w:rPr>
      </w:pPr>
      <w:r w:rsidRPr="00CC7D7A">
        <w:rPr>
          <w:rFonts w:ascii="Times New Roman" w:eastAsia="Times New Roman" w:hAnsi="Times New Roman" w:cs="Times New Roman"/>
          <w:i/>
          <w:sz w:val="24"/>
          <w:szCs w:val="24"/>
        </w:rPr>
        <w:t xml:space="preserve">      (фамилия, имя, отчество кандидата на участие в конкурсе в родительном падеже)</w:t>
      </w:r>
    </w:p>
    <w:p w:rsidR="00E87870" w:rsidRPr="00CC7D7A" w:rsidRDefault="00E87870" w:rsidP="00E87870">
      <w:pPr>
        <w:spacing w:after="0" w:line="240" w:lineRule="auto"/>
        <w:ind w:firstLine="709"/>
        <w:rPr>
          <w:rFonts w:ascii="Times New Roman" w:eastAsia="Times New Roman" w:hAnsi="Times New Roman" w:cs="Times New Roman"/>
          <w:sz w:val="24"/>
          <w:szCs w:val="24"/>
        </w:rPr>
      </w:pPr>
    </w:p>
    <w:p w:rsidR="00E87870" w:rsidRPr="00CC7D7A" w:rsidRDefault="00E87870" w:rsidP="00E87870">
      <w:pPr>
        <w:spacing w:after="0" w:line="240" w:lineRule="auto"/>
        <w:ind w:firstLine="709"/>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________________________________________________________________</w:t>
      </w:r>
    </w:p>
    <w:p w:rsidR="00E87870" w:rsidRPr="00CC7D7A" w:rsidRDefault="00E87870" w:rsidP="00E87870">
      <w:pPr>
        <w:spacing w:after="0" w:line="240" w:lineRule="auto"/>
        <w:ind w:firstLine="709"/>
        <w:jc w:val="center"/>
        <w:rPr>
          <w:rFonts w:ascii="Times New Roman" w:eastAsia="Times New Roman" w:hAnsi="Times New Roman" w:cs="Times New Roman"/>
          <w:i/>
          <w:sz w:val="24"/>
          <w:szCs w:val="24"/>
        </w:rPr>
      </w:pPr>
      <w:r w:rsidRPr="00CC7D7A">
        <w:rPr>
          <w:rFonts w:ascii="Times New Roman" w:eastAsia="Times New Roman" w:hAnsi="Times New Roman" w:cs="Times New Roman"/>
          <w:i/>
          <w:sz w:val="24"/>
          <w:szCs w:val="24"/>
        </w:rPr>
        <w:t>(занимаемая должность, наименование —по трудовой книжке)</w:t>
      </w:r>
    </w:p>
    <w:p w:rsidR="00E87870" w:rsidRPr="00CC7D7A" w:rsidRDefault="00E87870" w:rsidP="00E87870">
      <w:pPr>
        <w:spacing w:after="0" w:line="240" w:lineRule="auto"/>
        <w:ind w:firstLine="709"/>
        <w:rPr>
          <w:rFonts w:ascii="Times New Roman" w:eastAsia="Times New Roman" w:hAnsi="Times New Roman" w:cs="Times New Roman"/>
          <w:sz w:val="24"/>
          <w:szCs w:val="24"/>
        </w:rPr>
      </w:pPr>
    </w:p>
    <w:p w:rsidR="00E87870" w:rsidRPr="00CC7D7A" w:rsidRDefault="00E87870" w:rsidP="00E87870">
      <w:pPr>
        <w:spacing w:after="0" w:line="240" w:lineRule="auto"/>
        <w:ind w:firstLine="709"/>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________________________________________________________________</w:t>
      </w:r>
    </w:p>
    <w:p w:rsidR="00E87870" w:rsidRPr="00CC7D7A" w:rsidRDefault="00E87870" w:rsidP="00E87870">
      <w:pPr>
        <w:spacing w:after="0" w:line="240" w:lineRule="auto"/>
        <w:ind w:firstLine="709"/>
        <w:jc w:val="center"/>
        <w:rPr>
          <w:rFonts w:ascii="Times New Roman" w:eastAsia="Times New Roman" w:hAnsi="Times New Roman" w:cs="Times New Roman"/>
          <w:sz w:val="24"/>
          <w:szCs w:val="24"/>
        </w:rPr>
      </w:pPr>
      <w:r w:rsidRPr="00CC7D7A">
        <w:rPr>
          <w:rFonts w:ascii="Times New Roman" w:eastAsia="Times New Roman" w:hAnsi="Times New Roman" w:cs="Times New Roman"/>
          <w:i/>
          <w:sz w:val="24"/>
          <w:szCs w:val="24"/>
        </w:rPr>
        <w:t>(место работы, наименование — по уставу образовательной организации)</w:t>
      </w:r>
    </w:p>
    <w:p w:rsidR="00E87870" w:rsidRPr="00CC7D7A" w:rsidRDefault="00E87870" w:rsidP="00E87870">
      <w:pPr>
        <w:spacing w:after="0" w:line="240" w:lineRule="auto"/>
        <w:ind w:firstLine="709"/>
        <w:rPr>
          <w:rFonts w:ascii="Times New Roman" w:eastAsia="Times New Roman" w:hAnsi="Times New Roman" w:cs="Times New Roman"/>
          <w:sz w:val="24"/>
          <w:szCs w:val="24"/>
        </w:rPr>
      </w:pPr>
    </w:p>
    <w:p w:rsidR="00E87870" w:rsidRPr="00CC7D7A" w:rsidRDefault="00E87870" w:rsidP="00E87870">
      <w:pPr>
        <w:spacing w:after="0" w:line="240" w:lineRule="auto"/>
        <w:ind w:firstLine="709"/>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на участие в _________________________________ этапе Республиканского конкурса по выявлению талантливых педагогических работников Донецкой Народной Республики в номинации «Педагог дополнительного образования».</w:t>
      </w:r>
    </w:p>
    <w:p w:rsidR="00E87870" w:rsidRPr="00CC7D7A" w:rsidRDefault="00E87870" w:rsidP="00E87870">
      <w:pPr>
        <w:spacing w:after="0" w:line="240" w:lineRule="auto"/>
        <w:rPr>
          <w:rFonts w:ascii="Times New Roman" w:eastAsia="Times New Roman" w:hAnsi="Times New Roman" w:cs="Times New Roman"/>
          <w:sz w:val="24"/>
          <w:szCs w:val="24"/>
        </w:rPr>
      </w:pPr>
    </w:p>
    <w:p w:rsidR="00E87870" w:rsidRPr="00CC7D7A" w:rsidRDefault="00E87870" w:rsidP="00E87870">
      <w:pPr>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Приложения (перечень материалов, направляемых для участия в следующем этапе Конкурса</w:t>
      </w:r>
      <w:r w:rsidRPr="00CC7D7A">
        <w:rPr>
          <w:rFonts w:ascii="Times New Roman" w:eastAsia="Times New Roman" w:hAnsi="Times New Roman" w:cs="Times New Roman"/>
          <w:sz w:val="24"/>
          <w:szCs w:val="24"/>
          <w:vertAlign w:val="superscript"/>
        </w:rPr>
        <w:footnoteReference w:id="2"/>
      </w:r>
      <w:r w:rsidRPr="00CC7D7A">
        <w:rPr>
          <w:rFonts w:ascii="Times New Roman" w:eastAsia="Times New Roman" w:hAnsi="Times New Roman" w:cs="Times New Roman"/>
          <w:sz w:val="24"/>
          <w:szCs w:val="24"/>
        </w:rPr>
        <w:t>):</w:t>
      </w:r>
    </w:p>
    <w:p w:rsidR="00E87870" w:rsidRPr="00CC7D7A" w:rsidRDefault="00E87870" w:rsidP="00E87870">
      <w:pPr>
        <w:spacing w:after="0" w:line="240" w:lineRule="auto"/>
        <w:rPr>
          <w:rFonts w:ascii="Times New Roman" w:eastAsia="Times New Roman" w:hAnsi="Times New Roman" w:cs="Times New Roman"/>
          <w:sz w:val="24"/>
          <w:szCs w:val="24"/>
        </w:rPr>
      </w:pPr>
    </w:p>
    <w:p w:rsidR="00E87870" w:rsidRPr="00CC7D7A" w:rsidRDefault="00E87870" w:rsidP="00E87870">
      <w:pPr>
        <w:numPr>
          <w:ilvl w:val="0"/>
          <w:numId w:val="19"/>
        </w:numPr>
        <w:tabs>
          <w:tab w:val="left" w:pos="360"/>
        </w:tabs>
        <w:spacing w:after="0" w:line="240" w:lineRule="auto"/>
        <w:ind w:left="0" w:firstLine="0"/>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Выписка из протокола ________________ этапа Конкурса.</w:t>
      </w:r>
    </w:p>
    <w:p w:rsidR="00E87870" w:rsidRPr="00CC7D7A" w:rsidRDefault="00E87870" w:rsidP="00E87870">
      <w:pPr>
        <w:numPr>
          <w:ilvl w:val="0"/>
          <w:numId w:val="19"/>
        </w:numPr>
        <w:tabs>
          <w:tab w:val="left" w:pos="360"/>
        </w:tabs>
        <w:spacing w:after="0" w:line="240" w:lineRule="auto"/>
        <w:ind w:left="0" w:firstLine="0"/>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Заявка по установленной форме.</w:t>
      </w:r>
    </w:p>
    <w:p w:rsidR="00E87870" w:rsidRPr="00CC7D7A" w:rsidRDefault="00E87870" w:rsidP="00E87870">
      <w:pPr>
        <w:numPr>
          <w:ilvl w:val="0"/>
          <w:numId w:val="19"/>
        </w:numPr>
        <w:tabs>
          <w:tab w:val="left" w:pos="360"/>
        </w:tabs>
        <w:spacing w:after="0" w:line="240" w:lineRule="auto"/>
        <w:ind w:left="0" w:firstLine="0"/>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Согласие на обработку персональных данных.</w:t>
      </w:r>
    </w:p>
    <w:p w:rsidR="00E87870" w:rsidRPr="00CC7D7A" w:rsidRDefault="00E87870" w:rsidP="00E87870">
      <w:pPr>
        <w:numPr>
          <w:ilvl w:val="0"/>
          <w:numId w:val="19"/>
        </w:numPr>
        <w:tabs>
          <w:tab w:val="left" w:pos="360"/>
        </w:tabs>
        <w:spacing w:after="0" w:line="240" w:lineRule="auto"/>
        <w:ind w:left="0" w:firstLine="0"/>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lastRenderedPageBreak/>
        <w:t>Представление на участника.</w:t>
      </w:r>
    </w:p>
    <w:p w:rsidR="00E87870" w:rsidRPr="00CC7D7A" w:rsidRDefault="00E87870" w:rsidP="00E87870">
      <w:pPr>
        <w:numPr>
          <w:ilvl w:val="0"/>
          <w:numId w:val="19"/>
        </w:numPr>
        <w:tabs>
          <w:tab w:val="left" w:pos="360"/>
        </w:tabs>
        <w:spacing w:after="0" w:line="240" w:lineRule="auto"/>
        <w:ind w:left="0" w:firstLine="0"/>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Дополнительная общеобразовательная программа участника.</w:t>
      </w:r>
    </w:p>
    <w:p w:rsidR="00E87870" w:rsidRPr="00CC7D7A" w:rsidRDefault="00E87870" w:rsidP="00E87870">
      <w:pPr>
        <w:numPr>
          <w:ilvl w:val="0"/>
          <w:numId w:val="19"/>
        </w:numPr>
        <w:tabs>
          <w:tab w:val="left" w:pos="360"/>
        </w:tabs>
        <w:spacing w:after="0" w:line="240" w:lineRule="auto"/>
        <w:ind w:left="0" w:firstLine="0"/>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Сведения о качестве реализации программы.</w:t>
      </w:r>
    </w:p>
    <w:p w:rsidR="00E87870" w:rsidRPr="00CC7D7A" w:rsidRDefault="00E87870" w:rsidP="00E87870">
      <w:pPr>
        <w:numPr>
          <w:ilvl w:val="0"/>
          <w:numId w:val="19"/>
        </w:numPr>
        <w:tabs>
          <w:tab w:val="left" w:pos="360"/>
        </w:tabs>
        <w:spacing w:after="0" w:line="240" w:lineRule="auto"/>
        <w:ind w:left="0" w:firstLine="0"/>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Видеоматериалы «Визитная карточка».</w:t>
      </w:r>
    </w:p>
    <w:p w:rsidR="00E87870" w:rsidRPr="00CC7D7A" w:rsidRDefault="00E87870" w:rsidP="00E87870">
      <w:pPr>
        <w:spacing w:after="0" w:line="240" w:lineRule="auto"/>
        <w:ind w:firstLine="709"/>
        <w:rPr>
          <w:rFonts w:ascii="Times New Roman" w:eastAsia="Times New Roman" w:hAnsi="Times New Roman" w:cs="Times New Roman"/>
          <w:sz w:val="24"/>
          <w:szCs w:val="24"/>
        </w:rPr>
      </w:pPr>
    </w:p>
    <w:p w:rsidR="00E87870" w:rsidRPr="00CC7D7A" w:rsidRDefault="00E87870" w:rsidP="00E87870">
      <w:pPr>
        <w:spacing w:after="0" w:line="240" w:lineRule="auto"/>
        <w:ind w:firstLine="709"/>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Должность руководителя</w:t>
      </w:r>
    </w:p>
    <w:p w:rsidR="00E87870" w:rsidRPr="00CC7D7A" w:rsidRDefault="00E87870" w:rsidP="00E87870">
      <w:pPr>
        <w:spacing w:after="0" w:line="240" w:lineRule="auto"/>
        <w:ind w:firstLine="709"/>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ab/>
      </w:r>
      <w:r w:rsidRPr="00CC7D7A">
        <w:rPr>
          <w:rFonts w:ascii="Times New Roman" w:eastAsia="Times New Roman" w:hAnsi="Times New Roman" w:cs="Times New Roman"/>
          <w:sz w:val="24"/>
          <w:szCs w:val="24"/>
        </w:rPr>
        <w:tab/>
      </w:r>
      <w:r w:rsidRPr="00CC7D7A">
        <w:rPr>
          <w:rFonts w:ascii="Times New Roman" w:eastAsia="Times New Roman" w:hAnsi="Times New Roman" w:cs="Times New Roman"/>
          <w:sz w:val="24"/>
          <w:szCs w:val="24"/>
        </w:rPr>
        <w:tab/>
      </w:r>
    </w:p>
    <w:p w:rsidR="00E87870" w:rsidRPr="00CC7D7A" w:rsidRDefault="00E87870" w:rsidP="00E87870">
      <w:pPr>
        <w:spacing w:after="0" w:line="240" w:lineRule="auto"/>
        <w:ind w:firstLine="709"/>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________________________________</w:t>
      </w:r>
      <w:r w:rsidRPr="00CC7D7A">
        <w:rPr>
          <w:rFonts w:ascii="Times New Roman" w:eastAsia="Times New Roman" w:hAnsi="Times New Roman" w:cs="Times New Roman"/>
          <w:sz w:val="24"/>
          <w:szCs w:val="24"/>
        </w:rPr>
        <w:tab/>
      </w:r>
      <w:r w:rsidRPr="00CC7D7A">
        <w:rPr>
          <w:rFonts w:ascii="Times New Roman" w:eastAsia="Times New Roman" w:hAnsi="Times New Roman" w:cs="Times New Roman"/>
          <w:sz w:val="24"/>
          <w:szCs w:val="24"/>
        </w:rPr>
        <w:tab/>
        <w:t>_____________________</w:t>
      </w:r>
    </w:p>
    <w:p w:rsidR="00E87870" w:rsidRPr="00CC7D7A" w:rsidRDefault="00E87870" w:rsidP="00E87870">
      <w:pPr>
        <w:spacing w:after="0" w:line="240" w:lineRule="auto"/>
        <w:ind w:firstLine="709"/>
        <w:rPr>
          <w:rFonts w:ascii="Times New Roman" w:eastAsia="Times New Roman" w:hAnsi="Times New Roman" w:cs="Times New Roman"/>
          <w:i/>
          <w:sz w:val="24"/>
          <w:szCs w:val="24"/>
        </w:rPr>
      </w:pPr>
      <w:r w:rsidRPr="00CC7D7A">
        <w:rPr>
          <w:rFonts w:ascii="Times New Roman" w:eastAsia="Times New Roman" w:hAnsi="Times New Roman" w:cs="Times New Roman"/>
          <w:i/>
          <w:sz w:val="24"/>
          <w:szCs w:val="24"/>
        </w:rPr>
        <w:t xml:space="preserve">                    (фамилия, имя, отчество)</w:t>
      </w:r>
      <w:r w:rsidRPr="00CC7D7A">
        <w:rPr>
          <w:rFonts w:ascii="Times New Roman" w:eastAsia="Times New Roman" w:hAnsi="Times New Roman" w:cs="Times New Roman"/>
          <w:i/>
          <w:sz w:val="24"/>
          <w:szCs w:val="24"/>
        </w:rPr>
        <w:tab/>
      </w:r>
      <w:r w:rsidRPr="00CC7D7A">
        <w:rPr>
          <w:rFonts w:ascii="Times New Roman" w:eastAsia="Times New Roman" w:hAnsi="Times New Roman" w:cs="Times New Roman"/>
          <w:i/>
          <w:sz w:val="24"/>
          <w:szCs w:val="24"/>
        </w:rPr>
        <w:tab/>
      </w:r>
      <w:r w:rsidRPr="00CC7D7A">
        <w:rPr>
          <w:rFonts w:ascii="Times New Roman" w:eastAsia="Times New Roman" w:hAnsi="Times New Roman" w:cs="Times New Roman"/>
          <w:i/>
          <w:sz w:val="24"/>
          <w:szCs w:val="24"/>
        </w:rPr>
        <w:tab/>
        <w:t xml:space="preserve">   (подпись)</w:t>
      </w:r>
    </w:p>
    <w:p w:rsidR="00E87870" w:rsidRPr="00CC7D7A" w:rsidRDefault="00E87870" w:rsidP="00E87870">
      <w:pPr>
        <w:spacing w:after="0" w:line="240" w:lineRule="auto"/>
        <w:ind w:firstLine="709"/>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М. П.</w:t>
      </w:r>
    </w:p>
    <w:p w:rsidR="00E87870" w:rsidRPr="00CC7D7A" w:rsidRDefault="00E87870" w:rsidP="00E87870">
      <w:pPr>
        <w:spacing w:after="0" w:line="240" w:lineRule="auto"/>
        <w:rPr>
          <w:rFonts w:ascii="Times New Roman" w:eastAsia="Times New Roman" w:hAnsi="Times New Roman" w:cs="Times New Roman"/>
          <w:sz w:val="24"/>
          <w:szCs w:val="24"/>
        </w:rPr>
      </w:pPr>
    </w:p>
    <w:p w:rsidR="00E87870" w:rsidRPr="00CC7D7A" w:rsidRDefault="00E87870" w:rsidP="00E87870">
      <w:pPr>
        <w:spacing w:after="0" w:line="240" w:lineRule="auto"/>
        <w:ind w:left="4395"/>
        <w:jc w:val="both"/>
        <w:rPr>
          <w:rFonts w:ascii="Times New Roman" w:eastAsia="Times New Roman" w:hAnsi="Times New Roman" w:cs="Times New Roman"/>
          <w:color w:val="000000"/>
          <w:sz w:val="24"/>
          <w:szCs w:val="24"/>
        </w:rPr>
      </w:pPr>
    </w:p>
    <w:p w:rsidR="00E87870" w:rsidRPr="00CC7D7A" w:rsidRDefault="00E87870" w:rsidP="00E87870">
      <w:pPr>
        <w:widowControl w:val="0"/>
        <w:spacing w:after="0" w:line="554" w:lineRule="auto"/>
        <w:ind w:right="-1"/>
        <w:jc w:val="both"/>
        <w:rPr>
          <w:rFonts w:ascii="Times New Roman" w:eastAsia="Times New Roman" w:hAnsi="Times New Roman" w:cs="Times New Roman"/>
          <w:sz w:val="24"/>
          <w:szCs w:val="24"/>
          <w:lang w:bidi="ru-RU"/>
        </w:rPr>
      </w:pPr>
    </w:p>
    <w:p w:rsidR="00E87870" w:rsidRPr="00CC7D7A" w:rsidRDefault="00E87870" w:rsidP="00E87870">
      <w:pPr>
        <w:widowControl w:val="0"/>
        <w:spacing w:after="0" w:line="554" w:lineRule="auto"/>
        <w:ind w:right="-1"/>
        <w:jc w:val="right"/>
        <w:rPr>
          <w:rFonts w:ascii="Times New Roman" w:eastAsia="Times New Roman" w:hAnsi="Times New Roman" w:cs="Times New Roman"/>
          <w:sz w:val="24"/>
          <w:szCs w:val="24"/>
          <w:lang w:bidi="ru-RU"/>
        </w:rPr>
      </w:pPr>
    </w:p>
    <w:p w:rsidR="00E87870" w:rsidRPr="00CC7D7A" w:rsidRDefault="00E87870" w:rsidP="00E87870">
      <w:pPr>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br w:type="page"/>
      </w:r>
    </w:p>
    <w:p w:rsidR="00E87870" w:rsidRPr="00CC7D7A" w:rsidRDefault="00E87870" w:rsidP="00E87870">
      <w:pPr>
        <w:widowControl w:val="0"/>
        <w:spacing w:after="0" w:line="554" w:lineRule="auto"/>
        <w:ind w:right="-1"/>
        <w:jc w:val="right"/>
        <w:rPr>
          <w:rFonts w:ascii="Times New Roman" w:eastAsia="Times New Roman" w:hAnsi="Times New Roman" w:cs="Times New Roman"/>
          <w:sz w:val="24"/>
          <w:szCs w:val="24"/>
          <w:lang w:bidi="ru-RU"/>
        </w:rPr>
      </w:pPr>
      <w:r w:rsidRPr="00CC7D7A">
        <w:rPr>
          <w:rFonts w:ascii="Times New Roman" w:eastAsia="Times New Roman" w:hAnsi="Times New Roman" w:cs="Times New Roman"/>
          <w:sz w:val="24"/>
          <w:szCs w:val="24"/>
          <w:lang w:bidi="ru-RU"/>
        </w:rPr>
        <w:lastRenderedPageBreak/>
        <w:t>Приложение 5</w:t>
      </w:r>
    </w:p>
    <w:p w:rsidR="00E87870" w:rsidRPr="00CC7D7A" w:rsidRDefault="00E87870" w:rsidP="00E87870">
      <w:pPr>
        <w:tabs>
          <w:tab w:val="left" w:pos="1276"/>
        </w:tabs>
        <w:spacing w:after="0" w:line="240" w:lineRule="auto"/>
        <w:ind w:firstLine="709"/>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Критерии оценки конкурсных испытаний </w:t>
      </w:r>
    </w:p>
    <w:p w:rsidR="00E87870" w:rsidRPr="00CC7D7A" w:rsidRDefault="00E87870" w:rsidP="00E87870">
      <w:pPr>
        <w:tabs>
          <w:tab w:val="left" w:pos="1276"/>
        </w:tabs>
        <w:spacing w:after="0" w:line="240" w:lineRule="auto"/>
        <w:ind w:firstLine="709"/>
        <w:jc w:val="center"/>
        <w:rPr>
          <w:rFonts w:ascii="Times New Roman" w:eastAsia="Calibri" w:hAnsi="Times New Roman" w:cs="Times New Roman"/>
          <w:noProof/>
          <w:sz w:val="24"/>
          <w:szCs w:val="24"/>
        </w:rPr>
      </w:pPr>
      <w:r w:rsidRPr="00CC7D7A">
        <w:rPr>
          <w:rFonts w:ascii="Times New Roman" w:eastAsia="Calibri" w:hAnsi="Times New Roman" w:cs="Times New Roman"/>
          <w:sz w:val="24"/>
          <w:szCs w:val="24"/>
        </w:rPr>
        <w:t>Республиканского конкурса по выявлению талантливых педагогических работников Донецкой Народной Республики в номинации «Педагог дополнительного образования»</w:t>
      </w:r>
    </w:p>
    <w:p w:rsidR="00E87870" w:rsidRPr="00CC7D7A" w:rsidRDefault="00E87870" w:rsidP="00E87870">
      <w:pPr>
        <w:tabs>
          <w:tab w:val="left" w:pos="1276"/>
        </w:tabs>
        <w:spacing w:after="0" w:line="240" w:lineRule="auto"/>
        <w:ind w:left="622" w:firstLine="709"/>
        <w:jc w:val="center"/>
        <w:rPr>
          <w:rFonts w:ascii="Times New Roman" w:eastAsia="Calibri" w:hAnsi="Times New Roman" w:cs="Times New Roman"/>
          <w:b/>
          <w:sz w:val="24"/>
          <w:szCs w:val="24"/>
        </w:rPr>
      </w:pPr>
    </w:p>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bCs/>
          <w:iCs/>
          <w:sz w:val="24"/>
          <w:szCs w:val="24"/>
        </w:rPr>
      </w:pPr>
      <w:r w:rsidRPr="00CC7D7A">
        <w:rPr>
          <w:rFonts w:ascii="Times New Roman" w:eastAsia="Times New Roman" w:hAnsi="Times New Roman" w:cs="Times New Roman"/>
          <w:bCs/>
          <w:iCs/>
          <w:sz w:val="24"/>
          <w:szCs w:val="24"/>
        </w:rPr>
        <w:t>Заочный этап</w:t>
      </w:r>
    </w:p>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rPr>
      </w:pPr>
    </w:p>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 «Визитная карточка»</w:t>
      </w:r>
    </w:p>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3489"/>
        <w:gridCol w:w="5548"/>
      </w:tblGrid>
      <w:tr w:rsidR="00E87870" w:rsidRPr="00CC7D7A" w:rsidTr="00A26A4B">
        <w:tc>
          <w:tcPr>
            <w:tcW w:w="852" w:type="dxa"/>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3489" w:type="dxa"/>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 Наименование требования </w:t>
            </w:r>
          </w:p>
        </w:tc>
        <w:tc>
          <w:tcPr>
            <w:tcW w:w="5548" w:type="dxa"/>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Содержание требования</w:t>
            </w:r>
          </w:p>
        </w:tc>
      </w:tr>
      <w:tr w:rsidR="00E87870" w:rsidRPr="00CC7D7A" w:rsidTr="00A26A4B">
        <w:tc>
          <w:tcPr>
            <w:tcW w:w="852" w:type="dxa"/>
          </w:tcPr>
          <w:p w:rsidR="00E87870" w:rsidRPr="00CC7D7A" w:rsidRDefault="00E87870" w:rsidP="00A26A4B">
            <w:pPr>
              <w:widowControl w:val="0"/>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89"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Требования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к длительности </w:t>
            </w:r>
          </w:p>
        </w:tc>
        <w:tc>
          <w:tcPr>
            <w:tcW w:w="5548"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Длительность видеоролика не более 5 минут.</w:t>
            </w:r>
          </w:p>
        </w:tc>
      </w:tr>
      <w:tr w:rsidR="00E87870" w:rsidRPr="00CC7D7A" w:rsidTr="00A26A4B">
        <w:tc>
          <w:tcPr>
            <w:tcW w:w="852" w:type="dxa"/>
          </w:tcPr>
          <w:p w:rsidR="00E87870" w:rsidRPr="00CC7D7A" w:rsidRDefault="00E87870" w:rsidP="00A26A4B">
            <w:pPr>
              <w:widowControl w:val="0"/>
              <w:numPr>
                <w:ilvl w:val="0"/>
                <w:numId w:val="7"/>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89"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Требования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к содержанию </w:t>
            </w:r>
          </w:p>
        </w:tc>
        <w:tc>
          <w:tcPr>
            <w:tcW w:w="5548"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Содержание видеоролика должно отражать объективные сведения о совокупности профессиональных взглядов и позиций педагога дополнительного образования, процессе и результатах профессиональной деятельности по реализации дополнительной общеобразовательной программы и др. Видеоряд может включать целесообразные фрагменты занятий, обзор мероприятий, интервьюирование участников образовательных отношений, сведения о творческих достижениях обучающихся, достижениях и (или) увлечениях участника Конкурса</w:t>
            </w:r>
          </w:p>
        </w:tc>
      </w:tr>
    </w:tbl>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88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3246"/>
        <w:gridCol w:w="2132"/>
        <w:gridCol w:w="1917"/>
        <w:gridCol w:w="1742"/>
      </w:tblGrid>
      <w:tr w:rsidR="00E87870" w:rsidRPr="00CC7D7A" w:rsidTr="00A26A4B">
        <w:trPr>
          <w:trHeight w:val="421"/>
        </w:trPr>
        <w:tc>
          <w:tcPr>
            <w:tcW w:w="852" w:type="dxa"/>
            <w:vMerge w:val="restart"/>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3246" w:type="dxa"/>
            <w:vMerge w:val="restart"/>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Критерии </w:t>
            </w:r>
          </w:p>
        </w:tc>
        <w:tc>
          <w:tcPr>
            <w:tcW w:w="5791" w:type="dxa"/>
            <w:gridSpan w:val="3"/>
            <w:tcBorders>
              <w:left w:val="nil"/>
              <w:bottom w:val="single" w:sz="4" w:space="0" w:color="auto"/>
            </w:tcBorders>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Баллы</w:t>
            </w:r>
          </w:p>
        </w:tc>
      </w:tr>
      <w:tr w:rsidR="00E87870" w:rsidRPr="00CC7D7A" w:rsidTr="00A26A4B">
        <w:trPr>
          <w:trHeight w:val="422"/>
        </w:trPr>
        <w:tc>
          <w:tcPr>
            <w:tcW w:w="852" w:type="dxa"/>
            <w:vMerge/>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246" w:type="dxa"/>
            <w:vMerge/>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132"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0-1</w:t>
            </w:r>
          </w:p>
        </w:tc>
        <w:tc>
          <w:tcPr>
            <w:tcW w:w="1917"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2</w:t>
            </w:r>
          </w:p>
        </w:tc>
        <w:tc>
          <w:tcPr>
            <w:tcW w:w="1742"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3</w:t>
            </w:r>
          </w:p>
        </w:tc>
      </w:tr>
      <w:tr w:rsidR="00E87870" w:rsidRPr="00CC7D7A" w:rsidTr="00A26A4B">
        <w:trPr>
          <w:trHeight w:val="503"/>
        </w:trPr>
        <w:tc>
          <w:tcPr>
            <w:tcW w:w="852" w:type="dxa"/>
          </w:tcPr>
          <w:p w:rsidR="00E87870" w:rsidRPr="00CC7D7A" w:rsidRDefault="00E87870" w:rsidP="00A26A4B">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246"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Отражение профессиональных взглядов и позиций педагога дополнительного образования</w:t>
            </w:r>
          </w:p>
        </w:tc>
        <w:tc>
          <w:tcPr>
            <w:tcW w:w="2132"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недостаточной мере  </w:t>
            </w:r>
          </w:p>
        </w:tc>
        <w:tc>
          <w:tcPr>
            <w:tcW w:w="1917"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достаточной мере  </w:t>
            </w:r>
          </w:p>
        </w:tc>
        <w:tc>
          <w:tcPr>
            <w:tcW w:w="1742"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умеет в полной мере</w:t>
            </w:r>
          </w:p>
        </w:tc>
      </w:tr>
      <w:tr w:rsidR="00E87870" w:rsidRPr="00CC7D7A" w:rsidTr="00A26A4B">
        <w:trPr>
          <w:trHeight w:val="503"/>
        </w:trPr>
        <w:tc>
          <w:tcPr>
            <w:tcW w:w="852" w:type="dxa"/>
          </w:tcPr>
          <w:p w:rsidR="00E87870" w:rsidRPr="00CC7D7A" w:rsidRDefault="00E87870" w:rsidP="00A26A4B">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246"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Отражение процесса профессиональной деятельности педагога</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по реализации дополнительной общеобразовательной программы</w:t>
            </w:r>
          </w:p>
        </w:tc>
        <w:tc>
          <w:tcPr>
            <w:tcW w:w="2132"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недостаточной мере  </w:t>
            </w:r>
          </w:p>
        </w:tc>
        <w:tc>
          <w:tcPr>
            <w:tcW w:w="1917"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достаточной мере  </w:t>
            </w:r>
          </w:p>
        </w:tc>
        <w:tc>
          <w:tcPr>
            <w:tcW w:w="1742"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умеет в полной мере</w:t>
            </w:r>
          </w:p>
        </w:tc>
      </w:tr>
      <w:tr w:rsidR="00E87870" w:rsidRPr="00CC7D7A" w:rsidTr="00A26A4B">
        <w:trPr>
          <w:trHeight w:val="503"/>
        </w:trPr>
        <w:tc>
          <w:tcPr>
            <w:tcW w:w="852" w:type="dxa"/>
          </w:tcPr>
          <w:p w:rsidR="00E87870" w:rsidRPr="00CC7D7A" w:rsidRDefault="00E87870" w:rsidP="00A26A4B">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246"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Отражение результатов профессиональной деятельности педагога</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по реализации дополнительной общеобразовательной программы</w:t>
            </w:r>
          </w:p>
        </w:tc>
        <w:tc>
          <w:tcPr>
            <w:tcW w:w="2132"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 недостаточной мере  </w:t>
            </w:r>
          </w:p>
        </w:tc>
        <w:tc>
          <w:tcPr>
            <w:tcW w:w="1917"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достаточной мере  </w:t>
            </w:r>
          </w:p>
        </w:tc>
        <w:tc>
          <w:tcPr>
            <w:tcW w:w="1742"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E87870" w:rsidRPr="00CC7D7A" w:rsidTr="00A26A4B">
        <w:trPr>
          <w:trHeight w:val="503"/>
        </w:trPr>
        <w:tc>
          <w:tcPr>
            <w:tcW w:w="852" w:type="dxa"/>
          </w:tcPr>
          <w:p w:rsidR="00E87870" w:rsidRPr="00CC7D7A" w:rsidRDefault="00E87870" w:rsidP="00A26A4B">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246"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Умение определять педагогические цели и задачи</w:t>
            </w:r>
          </w:p>
        </w:tc>
        <w:tc>
          <w:tcPr>
            <w:tcW w:w="2132"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 недостаточной мере  </w:t>
            </w:r>
          </w:p>
        </w:tc>
        <w:tc>
          <w:tcPr>
            <w:tcW w:w="1917"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достаточной мере  </w:t>
            </w:r>
          </w:p>
        </w:tc>
        <w:tc>
          <w:tcPr>
            <w:tcW w:w="1742"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E87870" w:rsidRPr="00CC7D7A" w:rsidTr="00A26A4B">
        <w:trPr>
          <w:trHeight w:val="503"/>
        </w:trPr>
        <w:tc>
          <w:tcPr>
            <w:tcW w:w="852" w:type="dxa"/>
          </w:tcPr>
          <w:p w:rsidR="00E87870" w:rsidRPr="00CC7D7A" w:rsidRDefault="00E87870" w:rsidP="00A26A4B">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246"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Умение обобщать и транслировать опыт своей профессиональной деятельности</w:t>
            </w:r>
          </w:p>
        </w:tc>
        <w:tc>
          <w:tcPr>
            <w:tcW w:w="2132"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 недостаточной мере  </w:t>
            </w:r>
          </w:p>
        </w:tc>
        <w:tc>
          <w:tcPr>
            <w:tcW w:w="1917"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достаточной мере  </w:t>
            </w:r>
          </w:p>
        </w:tc>
        <w:tc>
          <w:tcPr>
            <w:tcW w:w="1742"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E87870" w:rsidRPr="00CC7D7A" w:rsidTr="00A26A4B">
        <w:trPr>
          <w:trHeight w:val="503"/>
        </w:trPr>
        <w:tc>
          <w:tcPr>
            <w:tcW w:w="852" w:type="dxa"/>
          </w:tcPr>
          <w:p w:rsidR="00E87870" w:rsidRPr="00CC7D7A" w:rsidRDefault="00E87870" w:rsidP="00A26A4B">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246" w:type="dxa"/>
            <w:shd w:val="clear" w:color="auto" w:fill="auto"/>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Наличие сведений об участии педагога и обучающихся в образовательных, досуговых, культурно-просветительских и других мероприятиях на муниципальном, региональном и федеральном уровнях</w:t>
            </w:r>
          </w:p>
        </w:tc>
        <w:tc>
          <w:tcPr>
            <w:tcW w:w="2132"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не выявлено или выявлено частично</w:t>
            </w:r>
          </w:p>
        </w:tc>
        <w:tc>
          <w:tcPr>
            <w:tcW w:w="1917"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достаточной мере</w:t>
            </w:r>
          </w:p>
        </w:tc>
        <w:tc>
          <w:tcPr>
            <w:tcW w:w="1742"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выявлено </w:t>
            </w:r>
            <w:r w:rsidRPr="00CC7D7A">
              <w:rPr>
                <w:rFonts w:ascii="Times New Roman" w:eastAsia="Times New Roman" w:hAnsi="Times New Roman" w:cs="Times New Roman"/>
                <w:sz w:val="24"/>
                <w:szCs w:val="24"/>
              </w:rPr>
              <w:br/>
              <w:t>в полной мере</w:t>
            </w:r>
          </w:p>
        </w:tc>
      </w:tr>
    </w:tbl>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CC7D7A">
        <w:rPr>
          <w:rFonts w:ascii="Times New Roman" w:eastAsia="Times New Roman" w:hAnsi="Times New Roman" w:cs="Times New Roman"/>
          <w:sz w:val="24"/>
          <w:szCs w:val="24"/>
        </w:rPr>
        <w:t xml:space="preserve">«Дополнительная общеобразовательная программа, </w:t>
      </w:r>
      <w:r w:rsidRPr="00CC7D7A">
        <w:rPr>
          <w:rFonts w:ascii="Times New Roman" w:eastAsia="Times New Roman" w:hAnsi="Times New Roman" w:cs="Times New Roman"/>
          <w:bCs/>
          <w:sz w:val="24"/>
          <w:szCs w:val="24"/>
        </w:rPr>
        <w:t>результативность и качество ее реализации»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3795"/>
        <w:gridCol w:w="5242"/>
      </w:tblGrid>
      <w:tr w:rsidR="00E87870" w:rsidRPr="00CC7D7A" w:rsidTr="00A26A4B">
        <w:tc>
          <w:tcPr>
            <w:tcW w:w="852" w:type="dxa"/>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3795" w:type="dxa"/>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 Наименование требования </w:t>
            </w:r>
          </w:p>
        </w:tc>
        <w:tc>
          <w:tcPr>
            <w:tcW w:w="5242" w:type="dxa"/>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Содержание требования</w:t>
            </w:r>
          </w:p>
        </w:tc>
      </w:tr>
      <w:tr w:rsidR="00E87870" w:rsidRPr="00CC7D7A" w:rsidTr="00A26A4B">
        <w:tc>
          <w:tcPr>
            <w:tcW w:w="852" w:type="dxa"/>
          </w:tcPr>
          <w:p w:rsidR="00E87870" w:rsidRPr="00CC7D7A" w:rsidRDefault="00E87870" w:rsidP="00A26A4B">
            <w:pPr>
              <w:widowControl w:val="0"/>
              <w:numPr>
                <w:ilvl w:val="0"/>
                <w:numId w:val="8"/>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795"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Требования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 оформлению ссылки на программу</w:t>
            </w:r>
          </w:p>
        </w:tc>
        <w:tc>
          <w:tcPr>
            <w:tcW w:w="5242" w:type="dxa"/>
          </w:tcPr>
          <w:p w:rsidR="00E87870" w:rsidRPr="00CC7D7A" w:rsidRDefault="00E87870" w:rsidP="00A26A4B">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C7D7A">
              <w:rPr>
                <w:rFonts w:ascii="Times New Roman" w:eastAsia="Times New Roman" w:hAnsi="Times New Roman" w:cs="Times New Roman"/>
                <w:bCs/>
                <w:sz w:val="24"/>
                <w:szCs w:val="24"/>
              </w:rPr>
              <w:t>Дополнительная общеобразовательная программа должна быть размещена на официальном сайте образовательной организации, в порядке, установленном  Приказом Федеральной службой по надзору в сфере образования и науки (Рособрнадзором)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bCs/>
                <w:sz w:val="24"/>
                <w:szCs w:val="24"/>
              </w:rPr>
              <w:t>Конкурсант направляет ссылку на текст содержания программы по адресу официального сайта, подразделу и странице сайта. Ссылка должна быть активной</w:t>
            </w:r>
            <w:r w:rsidRPr="00CC7D7A">
              <w:rPr>
                <w:rFonts w:ascii="Times New Roman" w:eastAsia="Times New Roman" w:hAnsi="Times New Roman" w:cs="Times New Roman"/>
                <w:sz w:val="24"/>
                <w:szCs w:val="24"/>
              </w:rPr>
              <w:t>.</w:t>
            </w:r>
          </w:p>
        </w:tc>
      </w:tr>
      <w:tr w:rsidR="00E87870" w:rsidRPr="00CC7D7A" w:rsidTr="00A26A4B">
        <w:tc>
          <w:tcPr>
            <w:tcW w:w="852" w:type="dxa"/>
          </w:tcPr>
          <w:p w:rsidR="00E87870" w:rsidRPr="00CC7D7A" w:rsidRDefault="00E87870" w:rsidP="00A26A4B">
            <w:pPr>
              <w:widowControl w:val="0"/>
              <w:numPr>
                <w:ilvl w:val="0"/>
                <w:numId w:val="8"/>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795"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Требования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к </w:t>
            </w:r>
            <w:r w:rsidRPr="00CC7D7A">
              <w:rPr>
                <w:rFonts w:ascii="Times New Roman" w:eastAsia="Times New Roman" w:hAnsi="Times New Roman" w:cs="Times New Roman"/>
                <w:bCs/>
                <w:sz w:val="24"/>
                <w:szCs w:val="24"/>
              </w:rPr>
              <w:t>дополнительной общеобразовательной программе участника</w:t>
            </w:r>
          </w:p>
        </w:tc>
        <w:tc>
          <w:tcPr>
            <w:tcW w:w="5242" w:type="dxa"/>
          </w:tcPr>
          <w:p w:rsidR="00E87870" w:rsidRPr="00CC7D7A" w:rsidRDefault="00E87870" w:rsidP="00A26A4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C7D7A">
              <w:rPr>
                <w:rFonts w:ascii="Times New Roman" w:eastAsia="Times New Roman" w:hAnsi="Times New Roman" w:cs="Times New Roman"/>
                <w:bCs/>
                <w:sz w:val="24"/>
                <w:szCs w:val="24"/>
              </w:rPr>
              <w:t>Структура и содержание программы представляется в соответствии с требованиями к содержанию и структуре дополнительных общеобразовательных программ</w:t>
            </w:r>
            <w:r w:rsidRPr="00CC7D7A">
              <w:rPr>
                <w:rFonts w:ascii="Times New Roman" w:eastAsia="Times New Roman" w:hAnsi="Times New Roman" w:cs="Times New Roman"/>
                <w:sz w:val="24"/>
                <w:szCs w:val="24"/>
              </w:rPr>
              <w:t>.</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Комплекс основных характеристик образования по дополнительной общеобразовательной программе:</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объем, содержание, планируемые результаты,организационно-педагогические условия, формы аттестации, учебный план, календарный учебный график, рабочие программы учебных предметов, курсов, дисциплин (модулей) при наличии,иные компоненты, оценочные и методические материалы.</w:t>
            </w:r>
          </w:p>
        </w:tc>
      </w:tr>
      <w:tr w:rsidR="00E87870" w:rsidRPr="00CC7D7A" w:rsidTr="00A26A4B">
        <w:tc>
          <w:tcPr>
            <w:tcW w:w="852" w:type="dxa"/>
          </w:tcPr>
          <w:p w:rsidR="00E87870" w:rsidRPr="00CC7D7A" w:rsidRDefault="00E87870" w:rsidP="00A26A4B">
            <w:pPr>
              <w:widowControl w:val="0"/>
              <w:numPr>
                <w:ilvl w:val="0"/>
                <w:numId w:val="8"/>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795"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Требования к сведениям </w:t>
            </w:r>
            <w:r w:rsidRPr="00CC7D7A">
              <w:rPr>
                <w:rFonts w:ascii="Times New Roman" w:eastAsia="Times New Roman" w:hAnsi="Times New Roman" w:cs="Times New Roman"/>
                <w:bCs/>
                <w:sz w:val="24"/>
                <w:szCs w:val="24"/>
              </w:rPr>
              <w:t xml:space="preserve">о </w:t>
            </w:r>
            <w:r w:rsidRPr="00CC7D7A">
              <w:rPr>
                <w:rFonts w:ascii="Times New Roman" w:eastAsia="Times New Roman" w:hAnsi="Times New Roman" w:cs="Times New Roman"/>
                <w:bCs/>
                <w:sz w:val="24"/>
                <w:szCs w:val="24"/>
              </w:rPr>
              <w:lastRenderedPageBreak/>
              <w:t>результативности и качестве реализации дополнительной общеобразовательной программы</w:t>
            </w:r>
          </w:p>
        </w:tc>
        <w:tc>
          <w:tcPr>
            <w:tcW w:w="5242"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bCs/>
                <w:sz w:val="24"/>
                <w:szCs w:val="24"/>
              </w:rPr>
            </w:pPr>
            <w:r w:rsidRPr="00CC7D7A">
              <w:rPr>
                <w:rFonts w:ascii="Times New Roman" w:eastAsia="Times New Roman" w:hAnsi="Times New Roman" w:cs="Times New Roman"/>
                <w:bCs/>
                <w:sz w:val="24"/>
                <w:szCs w:val="24"/>
              </w:rPr>
              <w:lastRenderedPageBreak/>
              <w:t xml:space="preserve">Сведения о результативности и качестве </w:t>
            </w:r>
            <w:r w:rsidRPr="00CC7D7A">
              <w:rPr>
                <w:rFonts w:ascii="Times New Roman" w:eastAsia="Times New Roman" w:hAnsi="Times New Roman" w:cs="Times New Roman"/>
                <w:bCs/>
                <w:sz w:val="24"/>
                <w:szCs w:val="24"/>
              </w:rPr>
              <w:lastRenderedPageBreak/>
              <w:t>реализации дополнительной общеобразовательной программы за период 3-х последних лет в виде ссылки на</w:t>
            </w:r>
            <w:r w:rsidRPr="00CC7D7A">
              <w:rPr>
                <w:rFonts w:ascii="Times New Roman" w:eastAsia="Times New Roman" w:hAnsi="Times New Roman" w:cs="Times New Roman"/>
                <w:sz w:val="24"/>
                <w:szCs w:val="24"/>
              </w:rPr>
              <w:t xml:space="preserve">опубликованные результаты </w:t>
            </w:r>
            <w:r w:rsidRPr="00CC7D7A">
              <w:rPr>
                <w:rFonts w:ascii="Times New Roman" w:eastAsia="Times New Roman" w:hAnsi="Times New Roman" w:cs="Times New Roman"/>
                <w:bCs/>
                <w:sz w:val="24"/>
                <w:szCs w:val="24"/>
              </w:rPr>
              <w:t>на официальном сайте образовательной организации, в которой реализуется Программа.</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Сведения должны быть представлены в любой целесообразной наглядной форме (презентации, графиках, таблицах, диаграммах, или описаниях), установленной образовательной организацией самостоятельно. Не более 2-х листов.</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bCs/>
                <w:sz w:val="24"/>
                <w:szCs w:val="24"/>
              </w:rPr>
              <w:t>Конкурсант направляет ссылку на размещенные сведения по адресу официального сайта, подразделу и странице сайта. Ссылка должна быть активной.</w:t>
            </w:r>
          </w:p>
        </w:tc>
      </w:tr>
    </w:tbl>
    <w:p w:rsidR="00E87870" w:rsidRPr="00CC7D7A" w:rsidRDefault="00E87870" w:rsidP="00E87870">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99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984"/>
        <w:gridCol w:w="1985"/>
        <w:gridCol w:w="1701"/>
        <w:gridCol w:w="1559"/>
        <w:gridCol w:w="2020"/>
        <w:gridCol w:w="7"/>
      </w:tblGrid>
      <w:tr w:rsidR="00E87870" w:rsidRPr="00CC7D7A" w:rsidTr="00A26A4B">
        <w:trPr>
          <w:trHeight w:val="421"/>
        </w:trPr>
        <w:tc>
          <w:tcPr>
            <w:tcW w:w="710" w:type="dxa"/>
            <w:vMerge w:val="restart"/>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1984" w:type="dxa"/>
            <w:vMerge w:val="restart"/>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Критерии</w:t>
            </w:r>
          </w:p>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272" w:type="dxa"/>
            <w:gridSpan w:val="5"/>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Баллы</w:t>
            </w:r>
          </w:p>
        </w:tc>
      </w:tr>
      <w:tr w:rsidR="00E87870" w:rsidRPr="00CC7D7A" w:rsidTr="00A26A4B">
        <w:trPr>
          <w:gridAfter w:val="1"/>
          <w:wAfter w:w="7" w:type="dxa"/>
          <w:trHeight w:val="405"/>
        </w:trPr>
        <w:tc>
          <w:tcPr>
            <w:tcW w:w="710" w:type="dxa"/>
            <w:vMerge/>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4" w:type="dxa"/>
            <w:vMerge/>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0</w:t>
            </w: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1-2</w:t>
            </w:r>
          </w:p>
        </w:tc>
        <w:tc>
          <w:tcPr>
            <w:tcW w:w="1559"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3</w:t>
            </w:r>
          </w:p>
        </w:tc>
        <w:tc>
          <w:tcPr>
            <w:tcW w:w="2020"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4</w:t>
            </w:r>
          </w:p>
        </w:tc>
      </w:tr>
      <w:tr w:rsidR="00E87870" w:rsidRPr="00CC7D7A" w:rsidTr="00A26A4B">
        <w:trPr>
          <w:gridAfter w:val="1"/>
          <w:wAfter w:w="7" w:type="dxa"/>
          <w:trHeight w:val="571"/>
        </w:trPr>
        <w:tc>
          <w:tcPr>
            <w:tcW w:w="710" w:type="dxa"/>
          </w:tcPr>
          <w:p w:rsidR="00E87870" w:rsidRPr="00CC7D7A" w:rsidRDefault="00E87870" w:rsidP="00A26A4B">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984"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Наличие на сайте утвержденной дополнительной общеобразовательной программы (ДОП)</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Не соответствует</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Соответствует, с недочетами</w:t>
            </w:r>
          </w:p>
        </w:tc>
        <w:tc>
          <w:tcPr>
            <w:tcW w:w="1559"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0"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в полной мере </w:t>
            </w:r>
          </w:p>
        </w:tc>
      </w:tr>
      <w:tr w:rsidR="00E87870" w:rsidRPr="00CC7D7A" w:rsidTr="00A26A4B">
        <w:trPr>
          <w:gridAfter w:val="1"/>
          <w:wAfter w:w="7" w:type="dxa"/>
          <w:trHeight w:val="571"/>
        </w:trPr>
        <w:tc>
          <w:tcPr>
            <w:tcW w:w="710" w:type="dxa"/>
          </w:tcPr>
          <w:p w:rsidR="00E87870" w:rsidRPr="00CC7D7A" w:rsidRDefault="00E87870" w:rsidP="00A26A4B">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984"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Соответствие структуры ДОП</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Не соответствует</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 недочетами</w:t>
            </w:r>
          </w:p>
        </w:tc>
        <w:tc>
          <w:tcPr>
            <w:tcW w:w="1559"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ind w:right="-108"/>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Соотетствует</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0"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в полной мере </w:t>
            </w:r>
          </w:p>
        </w:tc>
      </w:tr>
      <w:tr w:rsidR="00E87870" w:rsidRPr="00CC7D7A" w:rsidTr="00A26A4B">
        <w:trPr>
          <w:gridAfter w:val="1"/>
          <w:wAfter w:w="7" w:type="dxa"/>
          <w:trHeight w:val="70"/>
        </w:trPr>
        <w:tc>
          <w:tcPr>
            <w:tcW w:w="710" w:type="dxa"/>
          </w:tcPr>
          <w:p w:rsidR="00E87870" w:rsidRPr="00CC7D7A" w:rsidRDefault="00E87870" w:rsidP="00A26A4B">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984"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Соответствие содержания ДОП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Не соответствует</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 недочетами</w:t>
            </w:r>
          </w:p>
        </w:tc>
        <w:tc>
          <w:tcPr>
            <w:tcW w:w="1559"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w:t>
            </w:r>
          </w:p>
        </w:tc>
        <w:tc>
          <w:tcPr>
            <w:tcW w:w="2020"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в полной мере </w:t>
            </w:r>
          </w:p>
        </w:tc>
      </w:tr>
      <w:tr w:rsidR="00E87870" w:rsidRPr="00CC7D7A" w:rsidTr="00A26A4B">
        <w:trPr>
          <w:gridAfter w:val="1"/>
          <w:wAfter w:w="7" w:type="dxa"/>
          <w:trHeight w:val="571"/>
        </w:trPr>
        <w:tc>
          <w:tcPr>
            <w:tcW w:w="710" w:type="dxa"/>
          </w:tcPr>
          <w:p w:rsidR="00E87870" w:rsidRPr="00CC7D7A" w:rsidRDefault="00E87870" w:rsidP="00A26A4B">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984"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Наличие и целесообразность планируемых результатов,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организационно-педагогических условий, порядка и</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форм аттестации </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Не соответствует</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 недочетами</w:t>
            </w:r>
          </w:p>
        </w:tc>
        <w:tc>
          <w:tcPr>
            <w:tcW w:w="1559"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0"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в полной мере </w:t>
            </w:r>
          </w:p>
        </w:tc>
      </w:tr>
      <w:tr w:rsidR="00E87870" w:rsidRPr="00CC7D7A" w:rsidTr="00A26A4B">
        <w:trPr>
          <w:gridAfter w:val="1"/>
          <w:wAfter w:w="7" w:type="dxa"/>
          <w:trHeight w:val="571"/>
        </w:trPr>
        <w:tc>
          <w:tcPr>
            <w:tcW w:w="710" w:type="dxa"/>
          </w:tcPr>
          <w:p w:rsidR="00E87870" w:rsidRPr="00CC7D7A" w:rsidRDefault="00E87870" w:rsidP="00A26A4B">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984"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Наличие и целесообразность оценочных и методических материалов ДОП</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Не соответствует</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 недочетами</w:t>
            </w:r>
          </w:p>
        </w:tc>
        <w:tc>
          <w:tcPr>
            <w:tcW w:w="1559"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0"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Соответствует в полной мере </w:t>
            </w:r>
          </w:p>
        </w:tc>
      </w:tr>
      <w:tr w:rsidR="00E87870" w:rsidRPr="00CC7D7A" w:rsidTr="00A26A4B">
        <w:trPr>
          <w:gridAfter w:val="1"/>
          <w:wAfter w:w="7" w:type="dxa"/>
          <w:trHeight w:val="571"/>
        </w:trPr>
        <w:tc>
          <w:tcPr>
            <w:tcW w:w="710" w:type="dxa"/>
          </w:tcPr>
          <w:p w:rsidR="00E87870" w:rsidRPr="00CC7D7A" w:rsidRDefault="00E87870" w:rsidP="00A26A4B">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984"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Наличие положительной динамики результативност</w:t>
            </w:r>
            <w:r w:rsidRPr="00CC7D7A">
              <w:rPr>
                <w:rFonts w:ascii="Times New Roman" w:eastAsia="Times New Roman" w:hAnsi="Times New Roman" w:cs="Times New Roman"/>
                <w:sz w:val="24"/>
                <w:szCs w:val="24"/>
              </w:rPr>
              <w:lastRenderedPageBreak/>
              <w:t>и за 3-летний период реализации ДОП</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lastRenderedPageBreak/>
              <w:t>Не наблюдается</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Имеется,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 недочетами</w:t>
            </w:r>
          </w:p>
        </w:tc>
        <w:tc>
          <w:tcPr>
            <w:tcW w:w="1559"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 Имеется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0"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Имеется</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 в полной мере </w:t>
            </w:r>
          </w:p>
        </w:tc>
      </w:tr>
      <w:tr w:rsidR="00E87870" w:rsidRPr="00CC7D7A" w:rsidTr="00A26A4B">
        <w:trPr>
          <w:gridAfter w:val="1"/>
          <w:wAfter w:w="7" w:type="dxa"/>
          <w:trHeight w:val="571"/>
        </w:trPr>
        <w:tc>
          <w:tcPr>
            <w:tcW w:w="710" w:type="dxa"/>
          </w:tcPr>
          <w:p w:rsidR="00E87870" w:rsidRPr="00CC7D7A" w:rsidRDefault="00E87870" w:rsidP="00A26A4B">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984"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Наличие системы оценки качества образовательных результатов и достижений обучающихся</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Не разработана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Разработана, не функционирует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Разработана, функционирует с недочетами</w:t>
            </w:r>
          </w:p>
        </w:tc>
        <w:tc>
          <w:tcPr>
            <w:tcW w:w="2020"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Разработана, функционирует в полной мере </w:t>
            </w:r>
          </w:p>
        </w:tc>
      </w:tr>
    </w:tbl>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bCs/>
          <w:iCs/>
          <w:sz w:val="24"/>
          <w:szCs w:val="24"/>
        </w:rPr>
      </w:pPr>
      <w:r w:rsidRPr="00CC7D7A">
        <w:rPr>
          <w:rFonts w:ascii="Times New Roman" w:eastAsia="Times New Roman" w:hAnsi="Times New Roman" w:cs="Times New Roman"/>
          <w:bCs/>
          <w:iCs/>
          <w:sz w:val="24"/>
          <w:szCs w:val="24"/>
        </w:rPr>
        <w:t>Финал Конкурса</w:t>
      </w:r>
    </w:p>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7870" w:rsidRPr="00CC7D7A" w:rsidRDefault="00E87870" w:rsidP="00E87870">
      <w:pPr>
        <w:widowControl w:val="0"/>
        <w:tabs>
          <w:tab w:val="left" w:pos="0"/>
        </w:tabs>
        <w:autoSpaceDE w:val="0"/>
        <w:autoSpaceDN w:val="0"/>
        <w:spacing w:after="0" w:line="240" w:lineRule="auto"/>
        <w:contextualSpacing/>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Критерии оценки открытого мастер-класса</w:t>
      </w:r>
    </w:p>
    <w:p w:rsidR="00E87870" w:rsidRPr="00CC7D7A" w:rsidRDefault="00E87870" w:rsidP="00E87870">
      <w:pPr>
        <w:tabs>
          <w:tab w:val="left" w:pos="1276"/>
        </w:tabs>
        <w:spacing w:after="0" w:line="240" w:lineRule="auto"/>
        <w:ind w:firstLine="709"/>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«Новыеформыорганизацииобученияивоспитаниядетейвдополнительномобразовании» и самоанализа его проведения</w:t>
      </w:r>
    </w:p>
    <w:tbl>
      <w:tblPr>
        <w:tblW w:w="9360" w:type="dxa"/>
        <w:tblInd w:w="94" w:type="dxa"/>
        <w:tblLayout w:type="fixed"/>
        <w:tblCellMar>
          <w:top w:w="24" w:type="dxa"/>
          <w:left w:w="94" w:type="dxa"/>
          <w:right w:w="122" w:type="dxa"/>
        </w:tblCellMar>
        <w:tblLook w:val="04A0"/>
      </w:tblPr>
      <w:tblGrid>
        <w:gridCol w:w="710"/>
        <w:gridCol w:w="2979"/>
        <w:gridCol w:w="1135"/>
        <w:gridCol w:w="1134"/>
        <w:gridCol w:w="1134"/>
        <w:gridCol w:w="1134"/>
        <w:gridCol w:w="1134"/>
      </w:tblGrid>
      <w:tr w:rsidR="00E87870" w:rsidRPr="00CC7D7A" w:rsidTr="00A26A4B">
        <w:trPr>
          <w:trHeight w:val="439"/>
        </w:trPr>
        <w:tc>
          <w:tcPr>
            <w:tcW w:w="709" w:type="dxa"/>
            <w:vMerge w:val="restart"/>
            <w:tcBorders>
              <w:top w:val="single" w:sz="2" w:space="0" w:color="000000"/>
              <w:left w:val="single" w:sz="2" w:space="0" w:color="000000"/>
              <w:bottom w:val="single" w:sz="2" w:space="0" w:color="000000"/>
              <w:right w:val="single" w:sz="2" w:space="0" w:color="000000"/>
            </w:tcBorders>
            <w:vAlign w:val="center"/>
            <w:hideMark/>
          </w:tcPr>
          <w:p w:rsidR="00E87870" w:rsidRPr="00CC7D7A" w:rsidRDefault="00E87870" w:rsidP="00A26A4B">
            <w:pPr>
              <w:tabs>
                <w:tab w:val="left" w:pos="1276"/>
              </w:tabs>
              <w:spacing w:after="0" w:line="240" w:lineRule="auto"/>
              <w:ind w:left="-945" w:right="-122" w:firstLine="709"/>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w:t>
            </w:r>
          </w:p>
          <w:p w:rsidR="00E87870" w:rsidRPr="00CC7D7A" w:rsidRDefault="00E87870" w:rsidP="00A26A4B">
            <w:pPr>
              <w:tabs>
                <w:tab w:val="left" w:pos="1276"/>
              </w:tabs>
              <w:spacing w:after="0" w:line="240" w:lineRule="auto"/>
              <w:ind w:left="-945" w:right="-122" w:firstLine="709"/>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п/п</w:t>
            </w:r>
          </w:p>
        </w:tc>
        <w:tc>
          <w:tcPr>
            <w:tcW w:w="2977" w:type="dxa"/>
            <w:vMerge w:val="restart"/>
            <w:tcBorders>
              <w:top w:val="single" w:sz="2" w:space="0" w:color="000000"/>
              <w:left w:val="single" w:sz="2" w:space="0" w:color="000000"/>
              <w:bottom w:val="single" w:sz="2" w:space="0" w:color="000000"/>
              <w:right w:val="single" w:sz="2" w:space="0" w:color="000000"/>
            </w:tcBorders>
            <w:vAlign w:val="center"/>
            <w:hideMark/>
          </w:tcPr>
          <w:p w:rsidR="00E87870" w:rsidRPr="00CC7D7A" w:rsidRDefault="00E87870" w:rsidP="00A26A4B">
            <w:pPr>
              <w:tabs>
                <w:tab w:val="left" w:pos="1276"/>
              </w:tabs>
              <w:spacing w:after="0" w:line="240" w:lineRule="auto"/>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Критерий</w:t>
            </w:r>
          </w:p>
        </w:tc>
        <w:tc>
          <w:tcPr>
            <w:tcW w:w="5670" w:type="dxa"/>
            <w:gridSpan w:val="5"/>
            <w:tcBorders>
              <w:top w:val="single" w:sz="2" w:space="0" w:color="000000"/>
              <w:left w:val="single" w:sz="2" w:space="0" w:color="000000"/>
              <w:bottom w:val="single" w:sz="2" w:space="0" w:color="000000"/>
              <w:right w:val="single" w:sz="2" w:space="0" w:color="000000"/>
            </w:tcBorders>
            <w:vAlign w:val="center"/>
            <w:hideMark/>
          </w:tcPr>
          <w:p w:rsidR="00E87870" w:rsidRPr="00CC7D7A" w:rsidRDefault="00E87870" w:rsidP="00A26A4B">
            <w:pPr>
              <w:tabs>
                <w:tab w:val="left" w:pos="1276"/>
              </w:tabs>
              <w:spacing w:after="0" w:line="240" w:lineRule="auto"/>
              <w:ind w:left="48"/>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Баллы</w:t>
            </w:r>
          </w:p>
        </w:tc>
      </w:tr>
      <w:tr w:rsidR="00E87870" w:rsidRPr="00CC7D7A" w:rsidTr="00A26A4B">
        <w:trPr>
          <w:trHeight w:val="581"/>
        </w:trPr>
        <w:tc>
          <w:tcPr>
            <w:tcW w:w="709" w:type="dxa"/>
            <w:vMerge/>
            <w:tcBorders>
              <w:top w:val="single" w:sz="2" w:space="0" w:color="000000"/>
              <w:left w:val="single" w:sz="2" w:space="0" w:color="000000"/>
              <w:bottom w:val="single" w:sz="2" w:space="0" w:color="000000"/>
              <w:right w:val="single" w:sz="2" w:space="0" w:color="000000"/>
            </w:tcBorders>
            <w:vAlign w:val="center"/>
            <w:hideMark/>
          </w:tcPr>
          <w:p w:rsidR="00E87870" w:rsidRPr="00CC7D7A" w:rsidRDefault="00E87870" w:rsidP="00A26A4B">
            <w:pPr>
              <w:spacing w:after="0" w:line="240" w:lineRule="auto"/>
              <w:rPr>
                <w:rFonts w:ascii="Times New Roman" w:eastAsia="Calibri" w:hAnsi="Times New Roman" w:cs="Times New Roman"/>
                <w:sz w:val="24"/>
                <w:szCs w:val="24"/>
              </w:rPr>
            </w:pPr>
          </w:p>
        </w:tc>
        <w:tc>
          <w:tcPr>
            <w:tcW w:w="2977" w:type="dxa"/>
            <w:vMerge/>
            <w:tcBorders>
              <w:top w:val="single" w:sz="2" w:space="0" w:color="000000"/>
              <w:left w:val="single" w:sz="2" w:space="0" w:color="000000"/>
              <w:bottom w:val="single" w:sz="2" w:space="0" w:color="000000"/>
              <w:right w:val="single" w:sz="2" w:space="0" w:color="000000"/>
            </w:tcBorders>
            <w:vAlign w:val="center"/>
            <w:hideMark/>
          </w:tcPr>
          <w:p w:rsidR="00E87870" w:rsidRPr="00CC7D7A" w:rsidRDefault="00E87870" w:rsidP="00A26A4B">
            <w:pPr>
              <w:spacing w:after="0" w:line="240" w:lineRule="auto"/>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не умеет </w:t>
            </w:r>
          </w:p>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p>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p>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p>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1 балл</w:t>
            </w:r>
          </w:p>
        </w:tc>
        <w:tc>
          <w:tcPr>
            <w:tcW w:w="1134" w:type="dxa"/>
            <w:tcBorders>
              <w:top w:val="single" w:sz="2" w:space="0" w:color="000000"/>
              <w:left w:val="single" w:sz="2" w:space="0" w:color="000000"/>
              <w:bottom w:val="single" w:sz="2" w:space="0" w:color="000000"/>
              <w:right w:val="single" w:sz="2" w:space="0" w:color="000000"/>
            </w:tcBorders>
            <w:vAlign w:val="center"/>
          </w:tcPr>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умеет</w:t>
            </w:r>
          </w:p>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недос-таточно</w:t>
            </w:r>
          </w:p>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p>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2 балла</w:t>
            </w:r>
          </w:p>
        </w:tc>
        <w:tc>
          <w:tcPr>
            <w:tcW w:w="1134" w:type="dxa"/>
            <w:tcBorders>
              <w:top w:val="single" w:sz="2" w:space="0" w:color="000000"/>
              <w:left w:val="single" w:sz="2" w:space="0" w:color="000000"/>
              <w:bottom w:val="single" w:sz="2" w:space="0" w:color="000000"/>
              <w:right w:val="single" w:sz="2" w:space="0" w:color="000000"/>
            </w:tcBorders>
            <w:vAlign w:val="center"/>
          </w:tcPr>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умеет </w:t>
            </w:r>
          </w:p>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p>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p>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p>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3 балла</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умеет в необхо-димой мере </w:t>
            </w:r>
          </w:p>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4 балла</w:t>
            </w:r>
          </w:p>
        </w:tc>
        <w:tc>
          <w:tcPr>
            <w:tcW w:w="1134" w:type="dxa"/>
            <w:tcBorders>
              <w:top w:val="single" w:sz="2" w:space="0" w:color="000000"/>
              <w:left w:val="single" w:sz="2" w:space="0" w:color="000000"/>
              <w:bottom w:val="single" w:sz="2" w:space="0" w:color="000000"/>
              <w:right w:val="single" w:sz="2" w:space="0" w:color="000000"/>
            </w:tcBorders>
            <w:vAlign w:val="center"/>
          </w:tcPr>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умеет в полной мере </w:t>
            </w:r>
          </w:p>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p>
          <w:p w:rsidR="00E87870" w:rsidRPr="00CC7D7A" w:rsidRDefault="00E87870" w:rsidP="00A26A4B">
            <w:pPr>
              <w:tabs>
                <w:tab w:val="left" w:pos="1276"/>
              </w:tabs>
              <w:spacing w:after="0" w:line="240" w:lineRule="auto"/>
              <w:ind w:firstLine="7"/>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5 баллов</w:t>
            </w:r>
          </w:p>
        </w:tc>
      </w:tr>
      <w:tr w:rsidR="00E87870" w:rsidRPr="00CC7D7A" w:rsidTr="00A26A4B">
        <w:trPr>
          <w:trHeight w:val="791"/>
        </w:trPr>
        <w:tc>
          <w:tcPr>
            <w:tcW w:w="709"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ind w:firstLine="709"/>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11</w:t>
            </w:r>
          </w:p>
        </w:tc>
        <w:tc>
          <w:tcPr>
            <w:tcW w:w="2977"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Умение определять педагогические цели и задачи </w:t>
            </w: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r>
      <w:tr w:rsidR="00E87870" w:rsidRPr="00CC7D7A" w:rsidTr="00A26A4B">
        <w:trPr>
          <w:trHeight w:val="1630"/>
        </w:trPr>
        <w:tc>
          <w:tcPr>
            <w:tcW w:w="709"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ind w:firstLine="709"/>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22</w:t>
            </w:r>
          </w:p>
        </w:tc>
        <w:tc>
          <w:tcPr>
            <w:tcW w:w="2977"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Умение организовать деятельность обучающихся с применением новых форм, направленный на освоение дополнительной общеобразовательной программы</w:t>
            </w: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r>
      <w:tr w:rsidR="00E87870" w:rsidRPr="00CC7D7A" w:rsidTr="00A26A4B">
        <w:trPr>
          <w:trHeight w:val="612"/>
        </w:trPr>
        <w:tc>
          <w:tcPr>
            <w:tcW w:w="709"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ind w:firstLine="709"/>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33</w:t>
            </w:r>
          </w:p>
        </w:tc>
        <w:tc>
          <w:tcPr>
            <w:tcW w:w="2977"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Умение использовать педагогические обоснованные формы, методы, средства и приемы организации деятельности обучающихся, в том числе  методики наставничества</w:t>
            </w: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r>
      <w:tr w:rsidR="00E87870" w:rsidRPr="00CC7D7A" w:rsidTr="00A26A4B">
        <w:trPr>
          <w:trHeight w:val="1117"/>
        </w:trPr>
        <w:tc>
          <w:tcPr>
            <w:tcW w:w="709"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ind w:firstLine="709"/>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44</w:t>
            </w:r>
          </w:p>
        </w:tc>
        <w:tc>
          <w:tcPr>
            <w:tcW w:w="2977"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Умение стимулировать и мотивировать деятельность и общение обучающихся </w:t>
            </w: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r>
      <w:tr w:rsidR="00E87870" w:rsidRPr="00CC7D7A" w:rsidTr="00A26A4B">
        <w:trPr>
          <w:trHeight w:val="1416"/>
        </w:trPr>
        <w:tc>
          <w:tcPr>
            <w:tcW w:w="709"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ind w:firstLine="709"/>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55</w:t>
            </w:r>
          </w:p>
        </w:tc>
        <w:tc>
          <w:tcPr>
            <w:tcW w:w="2977"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Умение целесообразно и обоснованно использовать информационно-коммуникационные  технологии (ИКТ), электронные </w:t>
            </w:r>
            <w:r w:rsidRPr="00CC7D7A">
              <w:rPr>
                <w:rFonts w:ascii="Times New Roman" w:eastAsia="Calibri" w:hAnsi="Times New Roman" w:cs="Times New Roman"/>
                <w:sz w:val="24"/>
                <w:szCs w:val="24"/>
              </w:rPr>
              <w:lastRenderedPageBreak/>
              <w:t>образовательные и информационные ресурсы с учетом особенностей программы и индивидуальных особенностей  обучающихся</w:t>
            </w: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r>
      <w:tr w:rsidR="00E87870" w:rsidRPr="00CC7D7A" w:rsidTr="00A26A4B">
        <w:trPr>
          <w:trHeight w:val="1561"/>
        </w:trPr>
        <w:tc>
          <w:tcPr>
            <w:tcW w:w="709"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lastRenderedPageBreak/>
              <w:t>6</w:t>
            </w:r>
          </w:p>
        </w:tc>
        <w:tc>
          <w:tcPr>
            <w:tcW w:w="2977"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Умение осуществлять педагогический и текущий контроль, оценку образовательной деятельности обучающихся, коррекцию поведения и общения</w:t>
            </w: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r>
      <w:tr w:rsidR="00E87870" w:rsidRPr="00CC7D7A" w:rsidTr="00A26A4B">
        <w:trPr>
          <w:trHeight w:val="854"/>
        </w:trPr>
        <w:tc>
          <w:tcPr>
            <w:tcW w:w="709"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7</w:t>
            </w:r>
          </w:p>
        </w:tc>
        <w:tc>
          <w:tcPr>
            <w:tcW w:w="2977"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Умение использовать профориентационные возможности </w:t>
            </w: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r>
      <w:tr w:rsidR="00E87870" w:rsidRPr="00CC7D7A" w:rsidTr="00A26A4B">
        <w:trPr>
          <w:trHeight w:val="1607"/>
        </w:trPr>
        <w:tc>
          <w:tcPr>
            <w:tcW w:w="709"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8</w:t>
            </w:r>
          </w:p>
        </w:tc>
        <w:tc>
          <w:tcPr>
            <w:tcW w:w="2977"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Умение создавать педагогические условия для формирования благоприятного психологического климата и педагогической поддержки обучающихся</w:t>
            </w: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r>
      <w:tr w:rsidR="00E87870" w:rsidRPr="00CC7D7A" w:rsidTr="00A26A4B">
        <w:trPr>
          <w:trHeight w:val="973"/>
        </w:trPr>
        <w:tc>
          <w:tcPr>
            <w:tcW w:w="709"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9</w:t>
            </w:r>
          </w:p>
        </w:tc>
        <w:tc>
          <w:tcPr>
            <w:tcW w:w="2977"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Умение обеспечить завершенность мастер-класса, оригинальность формы его проведения</w:t>
            </w: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r>
      <w:tr w:rsidR="00E87870" w:rsidRPr="00CC7D7A" w:rsidTr="00A26A4B">
        <w:trPr>
          <w:trHeight w:val="536"/>
        </w:trPr>
        <w:tc>
          <w:tcPr>
            <w:tcW w:w="709"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jc w:val="center"/>
              <w:rPr>
                <w:rFonts w:ascii="Times New Roman" w:eastAsia="Calibri" w:hAnsi="Times New Roman" w:cs="Times New Roman"/>
                <w:sz w:val="24"/>
                <w:szCs w:val="24"/>
              </w:rPr>
            </w:pPr>
            <w:r w:rsidRPr="00CC7D7A">
              <w:rPr>
                <w:rFonts w:ascii="Times New Roman" w:eastAsia="Calibri" w:hAnsi="Times New Roman" w:cs="Times New Roman"/>
                <w:sz w:val="24"/>
                <w:szCs w:val="24"/>
              </w:rPr>
              <w:t>10</w:t>
            </w:r>
          </w:p>
        </w:tc>
        <w:tc>
          <w:tcPr>
            <w:tcW w:w="2977" w:type="dxa"/>
            <w:tcBorders>
              <w:top w:val="single" w:sz="2" w:space="0" w:color="000000"/>
              <w:left w:val="single" w:sz="2" w:space="0" w:color="000000"/>
              <w:bottom w:val="single" w:sz="2" w:space="0" w:color="000000"/>
              <w:right w:val="single" w:sz="2" w:space="0" w:color="000000"/>
            </w:tcBorders>
            <w:hideMark/>
          </w:tcPr>
          <w:p w:rsidR="00E87870" w:rsidRPr="00CC7D7A" w:rsidRDefault="00E87870" w:rsidP="00A26A4B">
            <w:pPr>
              <w:tabs>
                <w:tab w:val="left" w:pos="1276"/>
              </w:tabs>
              <w:spacing w:after="0" w:line="240" w:lineRule="auto"/>
              <w:jc w:val="both"/>
              <w:rPr>
                <w:rFonts w:ascii="Times New Roman" w:eastAsia="Calibri" w:hAnsi="Times New Roman" w:cs="Times New Roman"/>
                <w:sz w:val="24"/>
                <w:szCs w:val="24"/>
              </w:rPr>
            </w:pPr>
            <w:r w:rsidRPr="00CC7D7A">
              <w:rPr>
                <w:rFonts w:ascii="Times New Roman" w:eastAsia="Calibri" w:hAnsi="Times New Roman" w:cs="Times New Roman"/>
                <w:sz w:val="24"/>
                <w:szCs w:val="24"/>
              </w:rPr>
              <w:t>Умение анализировать мастер-класс для установления соответствия содержания, методов и средств поставленным целям и задачам</w:t>
            </w: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r>
      <w:tr w:rsidR="00E87870" w:rsidRPr="00CC7D7A" w:rsidTr="00A26A4B">
        <w:trPr>
          <w:trHeight w:val="776"/>
        </w:trPr>
        <w:tc>
          <w:tcPr>
            <w:tcW w:w="709"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jc w:val="both"/>
              <w:rPr>
                <w:rFonts w:ascii="Times New Roman" w:eastAsia="Calibri" w:hAnsi="Times New Roman" w:cs="Times New Roman"/>
                <w:sz w:val="24"/>
                <w:szCs w:val="24"/>
              </w:rPr>
            </w:pPr>
          </w:p>
        </w:tc>
        <w:tc>
          <w:tcPr>
            <w:tcW w:w="2977" w:type="dxa"/>
            <w:tcBorders>
              <w:top w:val="single" w:sz="2" w:space="0" w:color="000000"/>
              <w:left w:val="single" w:sz="2" w:space="0" w:color="000000"/>
              <w:bottom w:val="single" w:sz="2" w:space="0" w:color="000000"/>
              <w:right w:val="single" w:sz="2" w:space="0" w:color="000000"/>
            </w:tcBorders>
            <w:vAlign w:val="center"/>
            <w:hideMark/>
          </w:tcPr>
          <w:p w:rsidR="00E87870" w:rsidRPr="00CC7D7A" w:rsidRDefault="00E87870" w:rsidP="00A26A4B">
            <w:pPr>
              <w:tabs>
                <w:tab w:val="left" w:pos="1276"/>
              </w:tabs>
              <w:spacing w:after="0" w:line="240" w:lineRule="auto"/>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Итого: </w:t>
            </w:r>
          </w:p>
          <w:p w:rsidR="00E87870" w:rsidRPr="00CC7D7A" w:rsidRDefault="00E87870" w:rsidP="00A26A4B">
            <w:pPr>
              <w:tabs>
                <w:tab w:val="left" w:pos="1276"/>
              </w:tabs>
              <w:spacing w:after="0" w:line="240" w:lineRule="auto"/>
              <w:rPr>
                <w:rFonts w:ascii="Times New Roman" w:eastAsia="Calibri" w:hAnsi="Times New Roman" w:cs="Times New Roman"/>
                <w:sz w:val="24"/>
                <w:szCs w:val="24"/>
              </w:rPr>
            </w:pPr>
            <w:r w:rsidRPr="00CC7D7A">
              <w:rPr>
                <w:rFonts w:ascii="Times New Roman" w:eastAsia="Calibri" w:hAnsi="Times New Roman" w:cs="Times New Roman"/>
                <w:sz w:val="24"/>
                <w:szCs w:val="24"/>
              </w:rPr>
              <w:t xml:space="preserve">(максимально 50 баллов) </w:t>
            </w: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E87870" w:rsidRPr="00CC7D7A" w:rsidRDefault="00E87870" w:rsidP="00A26A4B">
            <w:pPr>
              <w:tabs>
                <w:tab w:val="left" w:pos="1276"/>
              </w:tabs>
              <w:spacing w:after="0" w:line="240" w:lineRule="auto"/>
              <w:ind w:firstLine="7"/>
              <w:jc w:val="both"/>
              <w:rPr>
                <w:rFonts w:ascii="Times New Roman" w:eastAsia="Calibri" w:hAnsi="Times New Roman" w:cs="Times New Roman"/>
                <w:sz w:val="24"/>
                <w:szCs w:val="24"/>
              </w:rPr>
            </w:pPr>
          </w:p>
        </w:tc>
      </w:tr>
    </w:tbl>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CC7D7A">
        <w:rPr>
          <w:rFonts w:ascii="Times New Roman" w:eastAsia="Times New Roman" w:hAnsi="Times New Roman" w:cs="Times New Roman"/>
          <w:iCs/>
          <w:sz w:val="24"/>
          <w:szCs w:val="24"/>
        </w:rPr>
        <w:t>«Импровизированный конкурс»</w:t>
      </w:r>
    </w:p>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3522"/>
        <w:gridCol w:w="5550"/>
      </w:tblGrid>
      <w:tr w:rsidR="00E87870" w:rsidRPr="00CC7D7A" w:rsidTr="00A26A4B">
        <w:tc>
          <w:tcPr>
            <w:tcW w:w="852" w:type="dxa"/>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3522" w:type="dxa"/>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 Наименование требования </w:t>
            </w:r>
          </w:p>
        </w:tc>
        <w:tc>
          <w:tcPr>
            <w:tcW w:w="5550" w:type="dxa"/>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Содержание требования</w:t>
            </w:r>
          </w:p>
        </w:tc>
      </w:tr>
      <w:tr w:rsidR="00E87870" w:rsidRPr="00CC7D7A" w:rsidTr="00A26A4B">
        <w:tc>
          <w:tcPr>
            <w:tcW w:w="852" w:type="dxa"/>
          </w:tcPr>
          <w:p w:rsidR="00E87870" w:rsidRPr="00CC7D7A" w:rsidRDefault="00E87870" w:rsidP="00A26A4B">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22"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Требования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 условиям и длительности занятия</w:t>
            </w:r>
          </w:p>
        </w:tc>
        <w:tc>
          <w:tcPr>
            <w:tcW w:w="5550" w:type="dxa"/>
          </w:tcPr>
          <w:p w:rsidR="00E87870" w:rsidRPr="00CC7D7A" w:rsidRDefault="00E87870" w:rsidP="00A26A4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Выполнение задания в </w:t>
            </w:r>
            <w:r w:rsidRPr="00CC7D7A">
              <w:rPr>
                <w:rFonts w:ascii="Times New Roman" w:eastAsia="Times New Roman" w:hAnsi="Times New Roman" w:cs="Times New Roman"/>
                <w:i/>
                <w:sz w:val="24"/>
                <w:szCs w:val="24"/>
              </w:rPr>
              <w:t>Импровизированном конкурсе</w:t>
            </w:r>
            <w:r w:rsidRPr="00CC7D7A">
              <w:rPr>
                <w:rFonts w:ascii="Times New Roman" w:eastAsia="Times New Roman" w:hAnsi="Times New Roman" w:cs="Times New Roman"/>
                <w:sz w:val="24"/>
                <w:szCs w:val="24"/>
              </w:rPr>
              <w:t xml:space="preserve"> выявляет владение финалистами Конкурса современных востребованных компетенций: креативности, коммуникации, универсальных компетенций, культуры проектирования в образовательном процессе, умения продуктивно работать в команде и выстраивать конструктивное взаимодействие.</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Продолжительность конкурса – 2,5 часа.</w:t>
            </w:r>
          </w:p>
          <w:p w:rsidR="00E87870" w:rsidRPr="00CC7D7A" w:rsidRDefault="00E87870" w:rsidP="00A26A4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Задание конкурсанты получают непосредственно </w:t>
            </w:r>
            <w:r w:rsidRPr="00CC7D7A">
              <w:rPr>
                <w:rFonts w:ascii="Times New Roman" w:eastAsia="Times New Roman" w:hAnsi="Times New Roman" w:cs="Times New Roman"/>
                <w:sz w:val="24"/>
                <w:szCs w:val="24"/>
              </w:rPr>
              <w:lastRenderedPageBreak/>
              <w:t>перед конкурсным испытанием.</w:t>
            </w:r>
          </w:p>
        </w:tc>
      </w:tr>
    </w:tbl>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3827"/>
        <w:gridCol w:w="1984"/>
        <w:gridCol w:w="1276"/>
        <w:gridCol w:w="1985"/>
      </w:tblGrid>
      <w:tr w:rsidR="00E87870" w:rsidRPr="00CC7D7A" w:rsidTr="00A26A4B">
        <w:trPr>
          <w:trHeight w:val="421"/>
        </w:trPr>
        <w:tc>
          <w:tcPr>
            <w:tcW w:w="852" w:type="dxa"/>
            <w:vMerge w:val="restart"/>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3827" w:type="dxa"/>
            <w:vMerge w:val="restart"/>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Критерий</w:t>
            </w:r>
          </w:p>
        </w:tc>
        <w:tc>
          <w:tcPr>
            <w:tcW w:w="5245" w:type="dxa"/>
            <w:gridSpan w:val="3"/>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Баллы</w:t>
            </w:r>
          </w:p>
        </w:tc>
      </w:tr>
      <w:tr w:rsidR="00E87870" w:rsidRPr="00CC7D7A" w:rsidTr="00A26A4B">
        <w:trPr>
          <w:trHeight w:val="571"/>
        </w:trPr>
        <w:tc>
          <w:tcPr>
            <w:tcW w:w="852" w:type="dxa"/>
            <w:vMerge/>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827" w:type="dxa"/>
            <w:vMerge/>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0-1</w:t>
            </w:r>
          </w:p>
        </w:tc>
        <w:tc>
          <w:tcPr>
            <w:tcW w:w="1276"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2-3</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4-5</w:t>
            </w:r>
          </w:p>
        </w:tc>
      </w:tr>
      <w:tr w:rsidR="00E87870" w:rsidRPr="00CC7D7A" w:rsidTr="00A26A4B">
        <w:trPr>
          <w:trHeight w:val="571"/>
        </w:trPr>
        <w:tc>
          <w:tcPr>
            <w:tcW w:w="852" w:type="dxa"/>
          </w:tcPr>
          <w:p w:rsidR="00E87870" w:rsidRPr="00CC7D7A" w:rsidRDefault="00E87870" w:rsidP="00A26A4B">
            <w:pPr>
              <w:widowControl w:val="0"/>
              <w:numPr>
                <w:ilvl w:val="0"/>
                <w:numId w:val="14"/>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827"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Умение продуктивно работать в команде, выстраивать конструктивное взаимодействие</w:t>
            </w:r>
          </w:p>
        </w:tc>
        <w:tc>
          <w:tcPr>
            <w:tcW w:w="1984"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недостаточно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достаточной мере  </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E87870" w:rsidRPr="00CC7D7A" w:rsidTr="00A26A4B">
        <w:trPr>
          <w:trHeight w:val="571"/>
        </w:trPr>
        <w:tc>
          <w:tcPr>
            <w:tcW w:w="852" w:type="dxa"/>
          </w:tcPr>
          <w:p w:rsidR="00E87870" w:rsidRPr="00CC7D7A" w:rsidRDefault="00E87870" w:rsidP="00A26A4B">
            <w:pPr>
              <w:widowControl w:val="0"/>
              <w:numPr>
                <w:ilvl w:val="0"/>
                <w:numId w:val="14"/>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827"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Владение техниками и приемами общения (слушания, убеждения) и вовлечения в деятельность с учетом   индивидуальных особенностей членов команды</w:t>
            </w:r>
          </w:p>
        </w:tc>
        <w:tc>
          <w:tcPr>
            <w:tcW w:w="1984"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недостаточно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в достаточной мере  </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владеет</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E87870" w:rsidRPr="00CC7D7A" w:rsidTr="00A26A4B">
        <w:trPr>
          <w:trHeight w:val="571"/>
        </w:trPr>
        <w:tc>
          <w:tcPr>
            <w:tcW w:w="852" w:type="dxa"/>
          </w:tcPr>
          <w:p w:rsidR="00E87870" w:rsidRPr="00CC7D7A" w:rsidRDefault="00E87870" w:rsidP="00A26A4B">
            <w:pPr>
              <w:widowControl w:val="0"/>
              <w:numPr>
                <w:ilvl w:val="0"/>
                <w:numId w:val="14"/>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827"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Владение навыками критического мышления и коллективного принятия решений</w:t>
            </w:r>
          </w:p>
        </w:tc>
        <w:tc>
          <w:tcPr>
            <w:tcW w:w="1984"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недостаточно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в достаточной мере  </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владеет</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E87870" w:rsidRPr="00CC7D7A" w:rsidTr="00A26A4B">
        <w:trPr>
          <w:trHeight w:val="571"/>
        </w:trPr>
        <w:tc>
          <w:tcPr>
            <w:tcW w:w="852" w:type="dxa"/>
          </w:tcPr>
          <w:p w:rsidR="00E87870" w:rsidRPr="00CC7D7A" w:rsidRDefault="00E87870" w:rsidP="00A26A4B">
            <w:pPr>
              <w:widowControl w:val="0"/>
              <w:numPr>
                <w:ilvl w:val="0"/>
                <w:numId w:val="14"/>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827"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Креативность и оригинальность предлагаемых решений и коммуникативных тактик</w:t>
            </w:r>
          </w:p>
        </w:tc>
        <w:tc>
          <w:tcPr>
            <w:tcW w:w="1984"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не выявлено или выявлено частично</w:t>
            </w:r>
          </w:p>
        </w:tc>
        <w:tc>
          <w:tcPr>
            <w:tcW w:w="1276"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достаточной мере</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полной мере</w:t>
            </w:r>
          </w:p>
        </w:tc>
      </w:tr>
      <w:tr w:rsidR="00E87870" w:rsidRPr="00CC7D7A" w:rsidTr="00A26A4B">
        <w:trPr>
          <w:trHeight w:val="571"/>
        </w:trPr>
        <w:tc>
          <w:tcPr>
            <w:tcW w:w="852" w:type="dxa"/>
          </w:tcPr>
          <w:p w:rsidR="00E87870" w:rsidRPr="00CC7D7A" w:rsidRDefault="00E87870" w:rsidP="00A26A4B">
            <w:pPr>
              <w:widowControl w:val="0"/>
              <w:numPr>
                <w:ilvl w:val="0"/>
                <w:numId w:val="14"/>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827"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Умение проявлять самостоятельность и лидерские качества в принятии ответственных решений в условиях неопределенности</w:t>
            </w:r>
          </w:p>
        </w:tc>
        <w:tc>
          <w:tcPr>
            <w:tcW w:w="1984"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недостаточно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достаточной мере  </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bl>
    <w:p w:rsidR="00E87870" w:rsidRPr="00CC7D7A" w:rsidRDefault="00E87870" w:rsidP="00E87870">
      <w:pPr>
        <w:widowControl w:val="0"/>
        <w:autoSpaceDE w:val="0"/>
        <w:autoSpaceDN w:val="0"/>
        <w:adjustRightInd w:val="0"/>
        <w:spacing w:after="0" w:line="240" w:lineRule="auto"/>
        <w:rPr>
          <w:rFonts w:ascii="Times New Roman" w:eastAsia="Times New Roman" w:hAnsi="Times New Roman" w:cs="Times New Roman"/>
          <w:sz w:val="24"/>
          <w:szCs w:val="24"/>
        </w:rPr>
      </w:pPr>
    </w:p>
    <w:p w:rsidR="00E87870" w:rsidRPr="00CC7D7A" w:rsidRDefault="00E87870" w:rsidP="00E87870">
      <w:pPr>
        <w:widowControl w:val="0"/>
        <w:autoSpaceDE w:val="0"/>
        <w:autoSpaceDN w:val="0"/>
        <w:adjustRightInd w:val="0"/>
        <w:spacing w:after="0" w:line="240" w:lineRule="auto"/>
        <w:rPr>
          <w:rFonts w:ascii="Times New Roman" w:eastAsia="Times New Roman" w:hAnsi="Times New Roman" w:cs="Times New Roman"/>
          <w:sz w:val="24"/>
          <w:szCs w:val="24"/>
        </w:rPr>
      </w:pPr>
    </w:p>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CC7D7A">
        <w:rPr>
          <w:rFonts w:ascii="Times New Roman" w:eastAsia="Times New Roman" w:hAnsi="Times New Roman" w:cs="Times New Roman"/>
          <w:iCs/>
          <w:sz w:val="24"/>
          <w:szCs w:val="24"/>
        </w:rPr>
        <w:t>«Мое образовательное решение – глобальным вызовам»</w:t>
      </w:r>
    </w:p>
    <w:p w:rsidR="00E87870" w:rsidRPr="00CC7D7A" w:rsidRDefault="00E87870" w:rsidP="00E87870">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3569"/>
        <w:gridCol w:w="5468"/>
      </w:tblGrid>
      <w:tr w:rsidR="00E87870" w:rsidRPr="00CC7D7A" w:rsidTr="00A26A4B">
        <w:tc>
          <w:tcPr>
            <w:tcW w:w="852" w:type="dxa"/>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3569" w:type="dxa"/>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 Наименование требования </w:t>
            </w:r>
          </w:p>
        </w:tc>
        <w:tc>
          <w:tcPr>
            <w:tcW w:w="5468" w:type="dxa"/>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Содержание требования</w:t>
            </w:r>
          </w:p>
        </w:tc>
      </w:tr>
      <w:tr w:rsidR="00E87870" w:rsidRPr="00CC7D7A" w:rsidTr="00A26A4B">
        <w:tc>
          <w:tcPr>
            <w:tcW w:w="852" w:type="dxa"/>
          </w:tcPr>
          <w:p w:rsidR="00E87870" w:rsidRPr="00CC7D7A" w:rsidRDefault="00E87870" w:rsidP="00A26A4B">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69"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Требования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к содержанию </w:t>
            </w:r>
          </w:p>
        </w:tc>
        <w:tc>
          <w:tcPr>
            <w:tcW w:w="5468" w:type="dxa"/>
          </w:tcPr>
          <w:p w:rsidR="00E87870" w:rsidRPr="00CC7D7A" w:rsidRDefault="00E87870" w:rsidP="00A26A4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Содержание и форма презентации конкурсантом определяется самостоятельно. Допускается использование визуальных, музыкальных, наглядных, презентационных, информационно-коммуникативных средств выразительности для достижения целей профессионального послания. Регламент – 5 минут</w:t>
            </w:r>
          </w:p>
        </w:tc>
      </w:tr>
    </w:tbl>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3685"/>
        <w:gridCol w:w="1843"/>
        <w:gridCol w:w="1843"/>
        <w:gridCol w:w="1701"/>
      </w:tblGrid>
      <w:tr w:rsidR="00E87870" w:rsidRPr="00CC7D7A" w:rsidTr="00A26A4B">
        <w:trPr>
          <w:trHeight w:val="421"/>
        </w:trPr>
        <w:tc>
          <w:tcPr>
            <w:tcW w:w="852" w:type="dxa"/>
            <w:vMerge w:val="restart"/>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3685" w:type="dxa"/>
            <w:vMerge w:val="restart"/>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Критерий</w:t>
            </w:r>
          </w:p>
        </w:tc>
        <w:tc>
          <w:tcPr>
            <w:tcW w:w="5387" w:type="dxa"/>
            <w:gridSpan w:val="3"/>
            <w:tcBorders>
              <w:left w:val="nil"/>
              <w:bottom w:val="single" w:sz="4" w:space="0" w:color="auto"/>
            </w:tcBorders>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Баллы</w:t>
            </w:r>
          </w:p>
        </w:tc>
      </w:tr>
      <w:tr w:rsidR="00E87870" w:rsidRPr="00CC7D7A" w:rsidTr="00A26A4B">
        <w:trPr>
          <w:trHeight w:val="405"/>
        </w:trPr>
        <w:tc>
          <w:tcPr>
            <w:tcW w:w="852" w:type="dxa"/>
            <w:vMerge/>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685" w:type="dxa"/>
            <w:vMerge/>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0-1</w:t>
            </w: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2</w:t>
            </w: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3</w:t>
            </w:r>
          </w:p>
        </w:tc>
      </w:tr>
      <w:tr w:rsidR="00E87870" w:rsidRPr="00CC7D7A" w:rsidTr="00A26A4B">
        <w:trPr>
          <w:trHeight w:val="571"/>
        </w:trPr>
        <w:tc>
          <w:tcPr>
            <w:tcW w:w="852" w:type="dxa"/>
          </w:tcPr>
          <w:p w:rsidR="00E87870" w:rsidRPr="00CC7D7A" w:rsidRDefault="00E87870" w:rsidP="00A26A4B">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685"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Понимание основных тенденций и стратегий развития сферы дополнительного образования детей</w:t>
            </w: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частично</w:t>
            </w: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достаточной мере</w:t>
            </w: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полной мере</w:t>
            </w:r>
          </w:p>
        </w:tc>
      </w:tr>
      <w:tr w:rsidR="00E87870" w:rsidRPr="00CC7D7A" w:rsidTr="00A26A4B">
        <w:trPr>
          <w:trHeight w:val="571"/>
        </w:trPr>
        <w:tc>
          <w:tcPr>
            <w:tcW w:w="852" w:type="dxa"/>
          </w:tcPr>
          <w:p w:rsidR="00E87870" w:rsidRPr="00CC7D7A" w:rsidRDefault="00E87870" w:rsidP="00A26A4B">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685"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Способность к рефлексии и умение проводить педагогическое наблюдение и анализ собственной профессиональной деятельности</w:t>
            </w: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частично</w:t>
            </w: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достаточной мере</w:t>
            </w: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полной мере</w:t>
            </w:r>
          </w:p>
        </w:tc>
      </w:tr>
      <w:tr w:rsidR="00E87870" w:rsidRPr="00CC7D7A" w:rsidTr="00A26A4B">
        <w:trPr>
          <w:trHeight w:val="289"/>
        </w:trPr>
        <w:tc>
          <w:tcPr>
            <w:tcW w:w="852" w:type="dxa"/>
          </w:tcPr>
          <w:p w:rsidR="00E87870" w:rsidRPr="00CC7D7A" w:rsidRDefault="00E87870" w:rsidP="00A26A4B">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685"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Актуальность и </w:t>
            </w:r>
            <w:r w:rsidRPr="00CC7D7A">
              <w:rPr>
                <w:rFonts w:ascii="Times New Roman" w:eastAsia="Times New Roman" w:hAnsi="Times New Roman" w:cs="Times New Roman"/>
                <w:sz w:val="24"/>
                <w:szCs w:val="24"/>
              </w:rPr>
              <w:lastRenderedPageBreak/>
              <w:t>целесообразность предложений с учетом возможности их реализации</w:t>
            </w: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lastRenderedPageBreak/>
              <w:t xml:space="preserve">не выявлено </w:t>
            </w:r>
            <w:r w:rsidRPr="00CC7D7A">
              <w:rPr>
                <w:rFonts w:ascii="Times New Roman" w:eastAsia="Times New Roman" w:hAnsi="Times New Roman" w:cs="Times New Roman"/>
                <w:sz w:val="24"/>
                <w:szCs w:val="24"/>
              </w:rPr>
              <w:lastRenderedPageBreak/>
              <w:t>или выявлено частично</w:t>
            </w: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lastRenderedPageBreak/>
              <w:t xml:space="preserve">выявлено в </w:t>
            </w:r>
            <w:r w:rsidRPr="00CC7D7A">
              <w:rPr>
                <w:rFonts w:ascii="Times New Roman" w:eastAsia="Times New Roman" w:hAnsi="Times New Roman" w:cs="Times New Roman"/>
                <w:sz w:val="24"/>
                <w:szCs w:val="24"/>
              </w:rPr>
              <w:lastRenderedPageBreak/>
              <w:t>достаточной мере</w:t>
            </w: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lastRenderedPageBreak/>
              <w:t xml:space="preserve">выявлено в </w:t>
            </w:r>
            <w:r w:rsidRPr="00CC7D7A">
              <w:rPr>
                <w:rFonts w:ascii="Times New Roman" w:eastAsia="Times New Roman" w:hAnsi="Times New Roman" w:cs="Times New Roman"/>
                <w:sz w:val="24"/>
                <w:szCs w:val="24"/>
              </w:rPr>
              <w:lastRenderedPageBreak/>
              <w:t>полной мере</w:t>
            </w:r>
          </w:p>
        </w:tc>
      </w:tr>
      <w:tr w:rsidR="00E87870" w:rsidRPr="00CC7D7A" w:rsidTr="00A26A4B">
        <w:trPr>
          <w:trHeight w:val="571"/>
        </w:trPr>
        <w:tc>
          <w:tcPr>
            <w:tcW w:w="852" w:type="dxa"/>
          </w:tcPr>
          <w:p w:rsidR="00E87870" w:rsidRPr="00CC7D7A" w:rsidRDefault="00E87870" w:rsidP="00A26A4B">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685"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Культура публичного выступления</w:t>
            </w: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недостаточно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в достаточной мере  </w:t>
            </w: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владеет</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bl>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i/>
          <w:iCs/>
          <w:sz w:val="24"/>
          <w:szCs w:val="24"/>
        </w:rPr>
      </w:pPr>
    </w:p>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CC7D7A">
        <w:rPr>
          <w:rFonts w:ascii="Times New Roman" w:eastAsia="Times New Roman" w:hAnsi="Times New Roman" w:cs="Times New Roman"/>
          <w:iCs/>
          <w:sz w:val="24"/>
          <w:szCs w:val="24"/>
        </w:rPr>
        <w:t>«Круглый стол»</w:t>
      </w:r>
    </w:p>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i/>
          <w:iCs/>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3505"/>
        <w:gridCol w:w="5532"/>
      </w:tblGrid>
      <w:tr w:rsidR="00E87870" w:rsidRPr="00CC7D7A" w:rsidTr="00A26A4B">
        <w:tc>
          <w:tcPr>
            <w:tcW w:w="852" w:type="dxa"/>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3505" w:type="dxa"/>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 Наименование требования </w:t>
            </w:r>
          </w:p>
        </w:tc>
        <w:tc>
          <w:tcPr>
            <w:tcW w:w="5532" w:type="dxa"/>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Содержание требования</w:t>
            </w:r>
          </w:p>
        </w:tc>
      </w:tr>
      <w:tr w:rsidR="00E87870" w:rsidRPr="00CC7D7A" w:rsidTr="00A26A4B">
        <w:tc>
          <w:tcPr>
            <w:tcW w:w="852" w:type="dxa"/>
          </w:tcPr>
          <w:p w:rsidR="00E87870" w:rsidRPr="00CC7D7A" w:rsidRDefault="00E87870" w:rsidP="00A26A4B">
            <w:pPr>
              <w:widowControl w:val="0"/>
              <w:numPr>
                <w:ilvl w:val="0"/>
                <w:numId w:val="17"/>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05"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Требования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 условиям выполнения задания</w:t>
            </w:r>
          </w:p>
        </w:tc>
        <w:tc>
          <w:tcPr>
            <w:tcW w:w="5532"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Общая продолжительность конкурсного испытания для победителей в номинациях – 60 минут. Тема конкурсного испытания определяется Оргкомитетом конкурса и доводится до участников финала конкурса не ранее дня предшествующего дню конкурсного испытания.</w:t>
            </w:r>
          </w:p>
        </w:tc>
      </w:tr>
      <w:tr w:rsidR="00E87870" w:rsidRPr="00CC7D7A" w:rsidTr="00A26A4B">
        <w:tc>
          <w:tcPr>
            <w:tcW w:w="852" w:type="dxa"/>
          </w:tcPr>
          <w:p w:rsidR="00E87870" w:rsidRPr="00CC7D7A" w:rsidRDefault="00E87870" w:rsidP="00A26A4B">
            <w:pPr>
              <w:widowControl w:val="0"/>
              <w:numPr>
                <w:ilvl w:val="0"/>
                <w:numId w:val="17"/>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05"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Требования к выполнению задания</w:t>
            </w:r>
          </w:p>
        </w:tc>
        <w:tc>
          <w:tcPr>
            <w:tcW w:w="5532"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Конкурсанты формулируют свои профессиональные взгляды, ценности, позиции в свободной дискуссии</w:t>
            </w:r>
          </w:p>
        </w:tc>
      </w:tr>
    </w:tbl>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3543"/>
        <w:gridCol w:w="1701"/>
        <w:gridCol w:w="1985"/>
        <w:gridCol w:w="1843"/>
      </w:tblGrid>
      <w:tr w:rsidR="00E87870" w:rsidRPr="00CC7D7A" w:rsidTr="00A26A4B">
        <w:trPr>
          <w:trHeight w:val="421"/>
        </w:trPr>
        <w:tc>
          <w:tcPr>
            <w:tcW w:w="852" w:type="dxa"/>
            <w:vMerge w:val="restart"/>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w:t>
            </w:r>
          </w:p>
        </w:tc>
        <w:tc>
          <w:tcPr>
            <w:tcW w:w="3543" w:type="dxa"/>
            <w:vMerge w:val="restart"/>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Критерий</w:t>
            </w:r>
          </w:p>
        </w:tc>
        <w:tc>
          <w:tcPr>
            <w:tcW w:w="5529" w:type="dxa"/>
            <w:gridSpan w:val="3"/>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баллы</w:t>
            </w:r>
          </w:p>
        </w:tc>
      </w:tr>
      <w:tr w:rsidR="00E87870" w:rsidRPr="00CC7D7A" w:rsidTr="00A26A4B">
        <w:trPr>
          <w:trHeight w:val="422"/>
        </w:trPr>
        <w:tc>
          <w:tcPr>
            <w:tcW w:w="852" w:type="dxa"/>
            <w:vMerge/>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543" w:type="dxa"/>
            <w:vMerge/>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1-2</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3-4</w:t>
            </w: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5</w:t>
            </w:r>
          </w:p>
        </w:tc>
      </w:tr>
      <w:tr w:rsidR="00E87870" w:rsidRPr="00CC7D7A" w:rsidTr="00A26A4B">
        <w:trPr>
          <w:trHeight w:val="571"/>
        </w:trPr>
        <w:tc>
          <w:tcPr>
            <w:tcW w:w="852" w:type="dxa"/>
          </w:tcPr>
          <w:p w:rsidR="00E87870" w:rsidRPr="00CC7D7A" w:rsidRDefault="00E87870" w:rsidP="00A26A4B">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3"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Знание и понимание современных тенденций развития дополнительного образования детей</w:t>
            </w: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частично</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достаточной мере</w:t>
            </w: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полной мере</w:t>
            </w:r>
          </w:p>
        </w:tc>
      </w:tr>
      <w:tr w:rsidR="00E87870" w:rsidRPr="00CC7D7A" w:rsidTr="00A26A4B">
        <w:trPr>
          <w:trHeight w:val="571"/>
        </w:trPr>
        <w:tc>
          <w:tcPr>
            <w:tcW w:w="852" w:type="dxa"/>
          </w:tcPr>
          <w:p w:rsidR="00E87870" w:rsidRPr="00CC7D7A" w:rsidRDefault="00E87870" w:rsidP="00A26A4B">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3"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Общая и профессиональная педагогическая эрудиция</w:t>
            </w: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частично</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достаточной мере</w:t>
            </w: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полной мере</w:t>
            </w:r>
          </w:p>
        </w:tc>
      </w:tr>
      <w:tr w:rsidR="00E87870" w:rsidRPr="00CC7D7A" w:rsidTr="00A26A4B">
        <w:trPr>
          <w:trHeight w:val="571"/>
        </w:trPr>
        <w:tc>
          <w:tcPr>
            <w:tcW w:w="852" w:type="dxa"/>
          </w:tcPr>
          <w:p w:rsidR="00E87870" w:rsidRPr="00CC7D7A" w:rsidRDefault="00E87870" w:rsidP="00A26A4B">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3"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Владение риторическими навыками публичной деловой речи</w:t>
            </w: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недостаточно </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в достаточной мере  </w:t>
            </w: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владеет</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E87870" w:rsidRPr="00CC7D7A" w:rsidTr="00A26A4B">
        <w:trPr>
          <w:trHeight w:val="571"/>
        </w:trPr>
        <w:tc>
          <w:tcPr>
            <w:tcW w:w="852" w:type="dxa"/>
          </w:tcPr>
          <w:p w:rsidR="00E87870" w:rsidRPr="00CC7D7A" w:rsidRDefault="00E87870" w:rsidP="00A26A4B">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3"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Владение навыками дискуссии</w:t>
            </w: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недостаточно </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в достаточной мере  </w:t>
            </w: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владеет</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E87870" w:rsidRPr="00CC7D7A" w:rsidTr="00A26A4B">
        <w:trPr>
          <w:trHeight w:val="571"/>
        </w:trPr>
        <w:tc>
          <w:tcPr>
            <w:tcW w:w="852" w:type="dxa"/>
          </w:tcPr>
          <w:p w:rsidR="00E87870" w:rsidRPr="00CC7D7A" w:rsidRDefault="00E87870" w:rsidP="00A26A4B">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3"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Культура публичного выступления</w:t>
            </w: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недостаточно </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владеет в достаточной мере  </w:t>
            </w: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владеет</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E87870" w:rsidRPr="00CC7D7A" w:rsidTr="00A26A4B">
        <w:trPr>
          <w:trHeight w:val="571"/>
        </w:trPr>
        <w:tc>
          <w:tcPr>
            <w:tcW w:w="852" w:type="dxa"/>
          </w:tcPr>
          <w:p w:rsidR="00E87870" w:rsidRPr="00CC7D7A" w:rsidRDefault="00E87870" w:rsidP="00A26A4B">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3"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Умение выявить и сформулировать педагогическую проблему дополнительного образования и предложить пути ее решения</w:t>
            </w: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недостаточно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достаточной мере  </w:t>
            </w: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tc>
      </w:tr>
      <w:tr w:rsidR="00E87870" w:rsidRPr="00CC7D7A" w:rsidTr="00A26A4B">
        <w:trPr>
          <w:trHeight w:val="571"/>
        </w:trPr>
        <w:tc>
          <w:tcPr>
            <w:tcW w:w="852" w:type="dxa"/>
          </w:tcPr>
          <w:p w:rsidR="00E87870" w:rsidRPr="00CC7D7A" w:rsidRDefault="00E87870" w:rsidP="00A26A4B">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3"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Аргументированность, взвешенность, конструктивность предложений</w:t>
            </w: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частично</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достаточной мере</w:t>
            </w: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выявлено в полной мере</w:t>
            </w:r>
          </w:p>
        </w:tc>
      </w:tr>
      <w:tr w:rsidR="00E87870" w:rsidRPr="00CC7D7A" w:rsidTr="00A26A4B">
        <w:trPr>
          <w:trHeight w:val="571"/>
        </w:trPr>
        <w:tc>
          <w:tcPr>
            <w:tcW w:w="852" w:type="dxa"/>
          </w:tcPr>
          <w:p w:rsidR="00E87870" w:rsidRPr="00CC7D7A" w:rsidRDefault="00E87870" w:rsidP="00A26A4B">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3" w:type="dxa"/>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Умение представить свою позицию</w:t>
            </w:r>
          </w:p>
        </w:tc>
        <w:tc>
          <w:tcPr>
            <w:tcW w:w="1701"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недостаточно </w:t>
            </w:r>
          </w:p>
        </w:tc>
        <w:tc>
          <w:tcPr>
            <w:tcW w:w="1985"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в достаточной мере  </w:t>
            </w:r>
          </w:p>
        </w:tc>
        <w:tc>
          <w:tcPr>
            <w:tcW w:w="1843" w:type="dxa"/>
            <w:tcBorders>
              <w:top w:val="single" w:sz="4" w:space="0" w:color="auto"/>
              <w:bottom w:val="single" w:sz="4" w:space="0" w:color="auto"/>
            </w:tcBorders>
          </w:tcPr>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 xml:space="preserve">умеет  </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r w:rsidRPr="00CC7D7A">
              <w:rPr>
                <w:rFonts w:ascii="Times New Roman" w:eastAsia="Times New Roman" w:hAnsi="Times New Roman" w:cs="Times New Roman"/>
                <w:sz w:val="24"/>
                <w:szCs w:val="24"/>
              </w:rPr>
              <w:t>в полной мере</w:t>
            </w:r>
          </w:p>
          <w:p w:rsidR="00E87870" w:rsidRPr="00CC7D7A" w:rsidRDefault="00E87870" w:rsidP="00A26A4B">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E87870" w:rsidRPr="00CC7D7A" w:rsidRDefault="00E87870" w:rsidP="00E8787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7870" w:rsidRPr="00CC7D7A" w:rsidRDefault="00E87870" w:rsidP="00E87870">
      <w:pPr>
        <w:widowControl w:val="0"/>
        <w:autoSpaceDE w:val="0"/>
        <w:autoSpaceDN w:val="0"/>
        <w:adjustRightInd w:val="0"/>
        <w:spacing w:after="0" w:line="240" w:lineRule="auto"/>
        <w:rPr>
          <w:rFonts w:ascii="Times New Roman" w:eastAsia="Times New Roman" w:hAnsi="Times New Roman" w:cs="Times New Roman"/>
          <w:sz w:val="24"/>
          <w:szCs w:val="24"/>
        </w:rPr>
      </w:pPr>
    </w:p>
    <w:p w:rsidR="00E87870" w:rsidRPr="00CC7D7A" w:rsidRDefault="00E87870" w:rsidP="00E87870">
      <w:pPr>
        <w:widowControl w:val="0"/>
        <w:spacing w:after="0" w:line="554" w:lineRule="auto"/>
        <w:ind w:right="-1"/>
        <w:jc w:val="both"/>
        <w:rPr>
          <w:rFonts w:ascii="Times New Roman" w:eastAsia="Times New Roman" w:hAnsi="Times New Roman" w:cs="Times New Roman"/>
          <w:sz w:val="24"/>
          <w:szCs w:val="24"/>
          <w:lang w:bidi="ru-RU"/>
        </w:rPr>
      </w:pPr>
    </w:p>
    <w:p w:rsidR="00322E70" w:rsidRPr="00E839B1" w:rsidRDefault="00322E70" w:rsidP="00E87870">
      <w:pPr>
        <w:spacing w:after="0"/>
        <w:rPr>
          <w:rFonts w:ascii="Times New Roman" w:hAnsi="Times New Roman" w:cs="Times New Roman"/>
          <w:sz w:val="24"/>
          <w:szCs w:val="24"/>
        </w:rPr>
      </w:pPr>
    </w:p>
    <w:sectPr w:rsidR="00322E70" w:rsidRPr="00E839B1" w:rsidSect="00C05C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6F1" w:rsidRDefault="008D66F1" w:rsidP="00E87870">
      <w:pPr>
        <w:spacing w:after="0" w:line="240" w:lineRule="auto"/>
      </w:pPr>
      <w:r>
        <w:separator/>
      </w:r>
    </w:p>
  </w:endnote>
  <w:endnote w:type="continuationSeparator" w:id="1">
    <w:p w:rsidR="008D66F1" w:rsidRDefault="008D66F1" w:rsidP="00E87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6F1" w:rsidRDefault="008D66F1" w:rsidP="00E87870">
      <w:pPr>
        <w:spacing w:after="0" w:line="240" w:lineRule="auto"/>
      </w:pPr>
      <w:r>
        <w:separator/>
      </w:r>
    </w:p>
  </w:footnote>
  <w:footnote w:type="continuationSeparator" w:id="1">
    <w:p w:rsidR="008D66F1" w:rsidRDefault="008D66F1" w:rsidP="00E87870">
      <w:pPr>
        <w:spacing w:after="0" w:line="240" w:lineRule="auto"/>
      </w:pPr>
      <w:r>
        <w:continuationSeparator/>
      </w:r>
    </w:p>
  </w:footnote>
  <w:footnote w:id="2">
    <w:p w:rsidR="00E87870" w:rsidRDefault="00E87870" w:rsidP="00E87870">
      <w:pPr>
        <w:pStyle w:val="af3"/>
      </w:pPr>
      <w:r w:rsidRPr="007722DD">
        <w:rPr>
          <w:rStyle w:val="af5"/>
        </w:rPr>
        <w:footnoteRef/>
      </w:r>
      <w:r>
        <w:t xml:space="preserve"> Согласно п. 19 Порядка.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004F"/>
    <w:multiLevelType w:val="hybridMultilevel"/>
    <w:tmpl w:val="C1A0AD9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86CF8"/>
    <w:multiLevelType w:val="multilevel"/>
    <w:tmpl w:val="06686CF8"/>
    <w:lvl w:ilvl="0">
      <w:start w:val="1"/>
      <w:numFmt w:val="bullet"/>
      <w:lvlText w:val=""/>
      <w:lvlJc w:val="left"/>
      <w:pPr>
        <w:ind w:left="700" w:hanging="361"/>
      </w:pPr>
      <w:rPr>
        <w:rFonts w:ascii="Symbol" w:eastAsia="Symbol" w:hAnsi="Symbol" w:cs="Symbol" w:hint="default"/>
        <w:sz w:val="24"/>
        <w:szCs w:val="24"/>
        <w:lang w:val="ru-RU" w:eastAsia="ru-RU" w:bidi="ru-RU"/>
      </w:rPr>
    </w:lvl>
    <w:lvl w:ilvl="1">
      <w:start w:val="1"/>
      <w:numFmt w:val="bullet"/>
      <w:lvlText w:val="•"/>
      <w:lvlJc w:val="left"/>
      <w:pPr>
        <w:ind w:left="1610" w:hanging="361"/>
      </w:pPr>
      <w:rPr>
        <w:rFonts w:hint="default"/>
        <w:lang w:val="ru-RU" w:eastAsia="ru-RU" w:bidi="ru-RU"/>
      </w:rPr>
    </w:lvl>
    <w:lvl w:ilvl="2">
      <w:start w:val="1"/>
      <w:numFmt w:val="bullet"/>
      <w:lvlText w:val="•"/>
      <w:lvlJc w:val="left"/>
      <w:pPr>
        <w:ind w:left="2520" w:hanging="361"/>
      </w:pPr>
      <w:rPr>
        <w:rFonts w:hint="default"/>
        <w:lang w:val="ru-RU" w:eastAsia="ru-RU" w:bidi="ru-RU"/>
      </w:rPr>
    </w:lvl>
    <w:lvl w:ilvl="3">
      <w:start w:val="1"/>
      <w:numFmt w:val="bullet"/>
      <w:lvlText w:val="•"/>
      <w:lvlJc w:val="left"/>
      <w:pPr>
        <w:ind w:left="3431" w:hanging="361"/>
      </w:pPr>
      <w:rPr>
        <w:rFonts w:hint="default"/>
        <w:lang w:val="ru-RU" w:eastAsia="ru-RU" w:bidi="ru-RU"/>
      </w:rPr>
    </w:lvl>
    <w:lvl w:ilvl="4">
      <w:start w:val="1"/>
      <w:numFmt w:val="bullet"/>
      <w:lvlText w:val="•"/>
      <w:lvlJc w:val="left"/>
      <w:pPr>
        <w:ind w:left="4341" w:hanging="361"/>
      </w:pPr>
      <w:rPr>
        <w:rFonts w:hint="default"/>
        <w:lang w:val="ru-RU" w:eastAsia="ru-RU" w:bidi="ru-RU"/>
      </w:rPr>
    </w:lvl>
    <w:lvl w:ilvl="5">
      <w:start w:val="1"/>
      <w:numFmt w:val="bullet"/>
      <w:lvlText w:val="•"/>
      <w:lvlJc w:val="left"/>
      <w:pPr>
        <w:ind w:left="5252" w:hanging="361"/>
      </w:pPr>
      <w:rPr>
        <w:rFonts w:hint="default"/>
        <w:lang w:val="ru-RU" w:eastAsia="ru-RU" w:bidi="ru-RU"/>
      </w:rPr>
    </w:lvl>
    <w:lvl w:ilvl="6">
      <w:start w:val="1"/>
      <w:numFmt w:val="bullet"/>
      <w:lvlText w:val="•"/>
      <w:lvlJc w:val="left"/>
      <w:pPr>
        <w:ind w:left="6162" w:hanging="361"/>
      </w:pPr>
      <w:rPr>
        <w:rFonts w:hint="default"/>
        <w:lang w:val="ru-RU" w:eastAsia="ru-RU" w:bidi="ru-RU"/>
      </w:rPr>
    </w:lvl>
    <w:lvl w:ilvl="7">
      <w:start w:val="1"/>
      <w:numFmt w:val="bullet"/>
      <w:lvlText w:val="•"/>
      <w:lvlJc w:val="left"/>
      <w:pPr>
        <w:ind w:left="7072" w:hanging="361"/>
      </w:pPr>
      <w:rPr>
        <w:rFonts w:hint="default"/>
        <w:lang w:val="ru-RU" w:eastAsia="ru-RU" w:bidi="ru-RU"/>
      </w:rPr>
    </w:lvl>
    <w:lvl w:ilvl="8">
      <w:start w:val="1"/>
      <w:numFmt w:val="bullet"/>
      <w:lvlText w:val="•"/>
      <w:lvlJc w:val="left"/>
      <w:pPr>
        <w:ind w:left="7983" w:hanging="361"/>
      </w:pPr>
      <w:rPr>
        <w:rFonts w:hint="default"/>
        <w:lang w:val="ru-RU" w:eastAsia="ru-RU" w:bidi="ru-RU"/>
      </w:rPr>
    </w:lvl>
  </w:abstractNum>
  <w:abstractNum w:abstractNumId="2">
    <w:nsid w:val="06BE619D"/>
    <w:multiLevelType w:val="hybridMultilevel"/>
    <w:tmpl w:val="0A5EF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7C24F2"/>
    <w:multiLevelType w:val="hybridMultilevel"/>
    <w:tmpl w:val="26E45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E65629"/>
    <w:multiLevelType w:val="hybridMultilevel"/>
    <w:tmpl w:val="0388D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2B432D"/>
    <w:multiLevelType w:val="multilevel"/>
    <w:tmpl w:val="BD0E5D24"/>
    <w:lvl w:ilvl="0">
      <w:start w:val="1"/>
      <w:numFmt w:val="decimal"/>
      <w:lvlText w:val="%1."/>
      <w:lvlJc w:val="left"/>
      <w:pPr>
        <w:ind w:left="360" w:hanging="360"/>
      </w:pPr>
      <w:rPr>
        <w:rFonts w:hint="default"/>
      </w:rPr>
    </w:lvl>
    <w:lvl w:ilvl="1">
      <w:start w:val="1"/>
      <w:numFmt w:val="decimal"/>
      <w:isLgl/>
      <w:lvlText w:val="%1.%2."/>
      <w:lvlJc w:val="left"/>
      <w:pPr>
        <w:ind w:left="1420" w:hanging="7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3180" w:hanging="1080"/>
      </w:pPr>
      <w:rPr>
        <w:rFonts w:hint="default"/>
      </w:rPr>
    </w:lvl>
    <w:lvl w:ilvl="4">
      <w:start w:val="1"/>
      <w:numFmt w:val="decimal"/>
      <w:isLgl/>
      <w:lvlText w:val="%1.%2.%3.%4.%5."/>
      <w:lvlJc w:val="left"/>
      <w:pPr>
        <w:ind w:left="4240" w:hanging="1440"/>
      </w:pPr>
      <w:rPr>
        <w:rFonts w:hint="default"/>
      </w:rPr>
    </w:lvl>
    <w:lvl w:ilvl="5">
      <w:start w:val="1"/>
      <w:numFmt w:val="decimal"/>
      <w:isLgl/>
      <w:lvlText w:val="%1.%2.%3.%4.%5.%6."/>
      <w:lvlJc w:val="left"/>
      <w:pPr>
        <w:ind w:left="494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7060" w:hanging="2160"/>
      </w:pPr>
      <w:rPr>
        <w:rFonts w:hint="default"/>
      </w:rPr>
    </w:lvl>
    <w:lvl w:ilvl="8">
      <w:start w:val="1"/>
      <w:numFmt w:val="decimal"/>
      <w:isLgl/>
      <w:lvlText w:val="%1.%2.%3.%4.%5.%6.%7.%8.%9."/>
      <w:lvlJc w:val="left"/>
      <w:pPr>
        <w:ind w:left="7760" w:hanging="2160"/>
      </w:pPr>
      <w:rPr>
        <w:rFonts w:hint="default"/>
      </w:rPr>
    </w:lvl>
  </w:abstractNum>
  <w:abstractNum w:abstractNumId="6">
    <w:nsid w:val="102B7772"/>
    <w:multiLevelType w:val="multilevel"/>
    <w:tmpl w:val="102B7772"/>
    <w:lvl w:ilvl="0">
      <w:start w:val="5"/>
      <w:numFmt w:val="decimal"/>
      <w:lvlText w:val="%1."/>
      <w:lvlJc w:val="left"/>
      <w:pPr>
        <w:ind w:left="700" w:hanging="361"/>
      </w:pPr>
      <w:rPr>
        <w:rFonts w:ascii="Times New Roman" w:eastAsia="Times New Roman" w:hAnsi="Times New Roman" w:cs="Times New Roman" w:hint="default"/>
        <w:spacing w:val="-11"/>
        <w:sz w:val="24"/>
        <w:szCs w:val="24"/>
        <w:lang w:val="ru-RU" w:eastAsia="ru-RU" w:bidi="ru-RU"/>
      </w:rPr>
    </w:lvl>
    <w:lvl w:ilvl="1">
      <w:start w:val="1"/>
      <w:numFmt w:val="bullet"/>
      <w:lvlText w:val="•"/>
      <w:lvlJc w:val="left"/>
      <w:pPr>
        <w:ind w:left="1610" w:hanging="361"/>
      </w:pPr>
      <w:rPr>
        <w:rFonts w:hint="default"/>
        <w:lang w:val="ru-RU" w:eastAsia="ru-RU" w:bidi="ru-RU"/>
      </w:rPr>
    </w:lvl>
    <w:lvl w:ilvl="2">
      <w:start w:val="1"/>
      <w:numFmt w:val="bullet"/>
      <w:lvlText w:val="•"/>
      <w:lvlJc w:val="left"/>
      <w:pPr>
        <w:ind w:left="2520" w:hanging="361"/>
      </w:pPr>
      <w:rPr>
        <w:rFonts w:hint="default"/>
        <w:lang w:val="ru-RU" w:eastAsia="ru-RU" w:bidi="ru-RU"/>
      </w:rPr>
    </w:lvl>
    <w:lvl w:ilvl="3">
      <w:start w:val="1"/>
      <w:numFmt w:val="bullet"/>
      <w:lvlText w:val="•"/>
      <w:lvlJc w:val="left"/>
      <w:pPr>
        <w:ind w:left="3431" w:hanging="361"/>
      </w:pPr>
      <w:rPr>
        <w:rFonts w:hint="default"/>
        <w:lang w:val="ru-RU" w:eastAsia="ru-RU" w:bidi="ru-RU"/>
      </w:rPr>
    </w:lvl>
    <w:lvl w:ilvl="4">
      <w:start w:val="1"/>
      <w:numFmt w:val="bullet"/>
      <w:lvlText w:val="•"/>
      <w:lvlJc w:val="left"/>
      <w:pPr>
        <w:ind w:left="4341" w:hanging="361"/>
      </w:pPr>
      <w:rPr>
        <w:rFonts w:hint="default"/>
        <w:lang w:val="ru-RU" w:eastAsia="ru-RU" w:bidi="ru-RU"/>
      </w:rPr>
    </w:lvl>
    <w:lvl w:ilvl="5">
      <w:start w:val="1"/>
      <w:numFmt w:val="bullet"/>
      <w:lvlText w:val="•"/>
      <w:lvlJc w:val="left"/>
      <w:pPr>
        <w:ind w:left="5252" w:hanging="361"/>
      </w:pPr>
      <w:rPr>
        <w:rFonts w:hint="default"/>
        <w:lang w:val="ru-RU" w:eastAsia="ru-RU" w:bidi="ru-RU"/>
      </w:rPr>
    </w:lvl>
    <w:lvl w:ilvl="6">
      <w:start w:val="1"/>
      <w:numFmt w:val="bullet"/>
      <w:lvlText w:val="•"/>
      <w:lvlJc w:val="left"/>
      <w:pPr>
        <w:ind w:left="6162" w:hanging="361"/>
      </w:pPr>
      <w:rPr>
        <w:rFonts w:hint="default"/>
        <w:lang w:val="ru-RU" w:eastAsia="ru-RU" w:bidi="ru-RU"/>
      </w:rPr>
    </w:lvl>
    <w:lvl w:ilvl="7">
      <w:start w:val="1"/>
      <w:numFmt w:val="bullet"/>
      <w:lvlText w:val="•"/>
      <w:lvlJc w:val="left"/>
      <w:pPr>
        <w:ind w:left="7072" w:hanging="361"/>
      </w:pPr>
      <w:rPr>
        <w:rFonts w:hint="default"/>
        <w:lang w:val="ru-RU" w:eastAsia="ru-RU" w:bidi="ru-RU"/>
      </w:rPr>
    </w:lvl>
    <w:lvl w:ilvl="8">
      <w:start w:val="1"/>
      <w:numFmt w:val="bullet"/>
      <w:lvlText w:val="•"/>
      <w:lvlJc w:val="left"/>
      <w:pPr>
        <w:ind w:left="7983" w:hanging="361"/>
      </w:pPr>
      <w:rPr>
        <w:rFonts w:hint="default"/>
        <w:lang w:val="ru-RU" w:eastAsia="ru-RU" w:bidi="ru-RU"/>
      </w:rPr>
    </w:lvl>
  </w:abstractNum>
  <w:abstractNum w:abstractNumId="7">
    <w:nsid w:val="11C26236"/>
    <w:multiLevelType w:val="hybridMultilevel"/>
    <w:tmpl w:val="99EEE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2525F7"/>
    <w:multiLevelType w:val="hybridMultilevel"/>
    <w:tmpl w:val="56741214"/>
    <w:lvl w:ilvl="0" w:tplc="0419000F">
      <w:start w:val="19"/>
      <w:numFmt w:val="decimal"/>
      <w:lvlText w:val="%1."/>
      <w:lvlJc w:val="left"/>
      <w:pPr>
        <w:ind w:left="75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B4507"/>
    <w:multiLevelType w:val="multilevel"/>
    <w:tmpl w:val="225B4507"/>
    <w:lvl w:ilvl="0">
      <w:start w:val="1"/>
      <w:numFmt w:val="decimal"/>
      <w:lvlText w:val="%1."/>
      <w:lvlJc w:val="left"/>
      <w:pPr>
        <w:ind w:left="638" w:hanging="245"/>
      </w:pPr>
      <w:rPr>
        <w:rFonts w:ascii="Times New Roman" w:eastAsia="Times New Roman" w:hAnsi="Times New Roman" w:cs="Times New Roman" w:hint="default"/>
        <w:sz w:val="24"/>
        <w:szCs w:val="24"/>
        <w:lang w:val="ru-RU" w:eastAsia="ru-RU" w:bidi="ru-RU"/>
      </w:rPr>
    </w:lvl>
    <w:lvl w:ilvl="1">
      <w:start w:val="1"/>
      <w:numFmt w:val="bullet"/>
      <w:lvlText w:val="•"/>
      <w:lvlJc w:val="left"/>
      <w:pPr>
        <w:ind w:left="1054" w:hanging="245"/>
      </w:pPr>
      <w:rPr>
        <w:rFonts w:hint="default"/>
        <w:lang w:val="ru-RU" w:eastAsia="ru-RU" w:bidi="ru-RU"/>
      </w:rPr>
    </w:lvl>
    <w:lvl w:ilvl="2">
      <w:start w:val="1"/>
      <w:numFmt w:val="bullet"/>
      <w:lvlText w:val="•"/>
      <w:lvlJc w:val="left"/>
      <w:pPr>
        <w:ind w:left="1469" w:hanging="245"/>
      </w:pPr>
      <w:rPr>
        <w:rFonts w:hint="default"/>
        <w:lang w:val="ru-RU" w:eastAsia="ru-RU" w:bidi="ru-RU"/>
      </w:rPr>
    </w:lvl>
    <w:lvl w:ilvl="3">
      <w:start w:val="1"/>
      <w:numFmt w:val="bullet"/>
      <w:lvlText w:val="•"/>
      <w:lvlJc w:val="left"/>
      <w:pPr>
        <w:ind w:left="1884" w:hanging="245"/>
      </w:pPr>
      <w:rPr>
        <w:rFonts w:hint="default"/>
        <w:lang w:val="ru-RU" w:eastAsia="ru-RU" w:bidi="ru-RU"/>
      </w:rPr>
    </w:lvl>
    <w:lvl w:ilvl="4">
      <w:start w:val="1"/>
      <w:numFmt w:val="bullet"/>
      <w:lvlText w:val="•"/>
      <w:lvlJc w:val="left"/>
      <w:pPr>
        <w:ind w:left="2298" w:hanging="245"/>
      </w:pPr>
      <w:rPr>
        <w:rFonts w:hint="default"/>
        <w:lang w:val="ru-RU" w:eastAsia="ru-RU" w:bidi="ru-RU"/>
      </w:rPr>
    </w:lvl>
    <w:lvl w:ilvl="5">
      <w:start w:val="1"/>
      <w:numFmt w:val="bullet"/>
      <w:lvlText w:val="•"/>
      <w:lvlJc w:val="left"/>
      <w:pPr>
        <w:ind w:left="2713" w:hanging="245"/>
      </w:pPr>
      <w:rPr>
        <w:rFonts w:hint="default"/>
        <w:lang w:val="ru-RU" w:eastAsia="ru-RU" w:bidi="ru-RU"/>
      </w:rPr>
    </w:lvl>
    <w:lvl w:ilvl="6">
      <w:start w:val="1"/>
      <w:numFmt w:val="bullet"/>
      <w:lvlText w:val="•"/>
      <w:lvlJc w:val="left"/>
      <w:pPr>
        <w:ind w:left="3128" w:hanging="245"/>
      </w:pPr>
      <w:rPr>
        <w:rFonts w:hint="default"/>
        <w:lang w:val="ru-RU" w:eastAsia="ru-RU" w:bidi="ru-RU"/>
      </w:rPr>
    </w:lvl>
    <w:lvl w:ilvl="7">
      <w:start w:val="1"/>
      <w:numFmt w:val="bullet"/>
      <w:lvlText w:val="•"/>
      <w:lvlJc w:val="left"/>
      <w:pPr>
        <w:ind w:left="3542" w:hanging="245"/>
      </w:pPr>
      <w:rPr>
        <w:rFonts w:hint="default"/>
        <w:lang w:val="ru-RU" w:eastAsia="ru-RU" w:bidi="ru-RU"/>
      </w:rPr>
    </w:lvl>
    <w:lvl w:ilvl="8">
      <w:start w:val="1"/>
      <w:numFmt w:val="bullet"/>
      <w:lvlText w:val="•"/>
      <w:lvlJc w:val="left"/>
      <w:pPr>
        <w:ind w:left="3957" w:hanging="245"/>
      </w:pPr>
      <w:rPr>
        <w:rFonts w:hint="default"/>
        <w:lang w:val="ru-RU" w:eastAsia="ru-RU" w:bidi="ru-RU"/>
      </w:rPr>
    </w:lvl>
  </w:abstractNum>
  <w:abstractNum w:abstractNumId="10">
    <w:nsid w:val="36C727E8"/>
    <w:multiLevelType w:val="hybridMultilevel"/>
    <w:tmpl w:val="BE766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B17DD7"/>
    <w:multiLevelType w:val="hybridMultilevel"/>
    <w:tmpl w:val="09E4D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6A5512"/>
    <w:multiLevelType w:val="hybridMultilevel"/>
    <w:tmpl w:val="09E4D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DA7851"/>
    <w:multiLevelType w:val="hybridMultilevel"/>
    <w:tmpl w:val="33E8A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702F79"/>
    <w:multiLevelType w:val="hybridMultilevel"/>
    <w:tmpl w:val="C8921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2149CE"/>
    <w:multiLevelType w:val="hybridMultilevel"/>
    <w:tmpl w:val="6CE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0E79D9"/>
    <w:multiLevelType w:val="hybridMultilevel"/>
    <w:tmpl w:val="AB3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6E460F"/>
    <w:multiLevelType w:val="hybridMultilevel"/>
    <w:tmpl w:val="C0365AFC"/>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C233669"/>
    <w:multiLevelType w:val="hybridMultilevel"/>
    <w:tmpl w:val="33E8A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9"/>
  </w:num>
  <w:num w:numId="5">
    <w:abstractNumId w:val="6"/>
  </w:num>
  <w:num w:numId="6">
    <w:abstractNumId w:val="1"/>
  </w:num>
  <w:num w:numId="7">
    <w:abstractNumId w:val="11"/>
  </w:num>
  <w:num w:numId="8">
    <w:abstractNumId w:val="10"/>
  </w:num>
  <w:num w:numId="9">
    <w:abstractNumId w:val="12"/>
  </w:num>
  <w:num w:numId="10">
    <w:abstractNumId w:val="14"/>
  </w:num>
  <w:num w:numId="11">
    <w:abstractNumId w:val="2"/>
  </w:num>
  <w:num w:numId="12">
    <w:abstractNumId w:val="16"/>
  </w:num>
  <w:num w:numId="13">
    <w:abstractNumId w:val="4"/>
  </w:num>
  <w:num w:numId="14">
    <w:abstractNumId w:val="3"/>
  </w:num>
  <w:num w:numId="15">
    <w:abstractNumId w:val="15"/>
  </w:num>
  <w:num w:numId="16">
    <w:abstractNumId w:val="7"/>
  </w:num>
  <w:num w:numId="17">
    <w:abstractNumId w:val="13"/>
  </w:num>
  <w:num w:numId="18">
    <w:abstractNumId w:val="1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40ADC"/>
    <w:rsid w:val="0018610E"/>
    <w:rsid w:val="00240ADC"/>
    <w:rsid w:val="00322E70"/>
    <w:rsid w:val="00334BED"/>
    <w:rsid w:val="00546C56"/>
    <w:rsid w:val="00663C54"/>
    <w:rsid w:val="00704B33"/>
    <w:rsid w:val="007075A6"/>
    <w:rsid w:val="008D66F1"/>
    <w:rsid w:val="0095140D"/>
    <w:rsid w:val="00997136"/>
    <w:rsid w:val="009A721C"/>
    <w:rsid w:val="009F4CBF"/>
    <w:rsid w:val="00A32255"/>
    <w:rsid w:val="00A60044"/>
    <w:rsid w:val="00C05CB1"/>
    <w:rsid w:val="00E839B1"/>
    <w:rsid w:val="00E87870"/>
    <w:rsid w:val="00F03A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7870"/>
    <w:rPr>
      <w:color w:val="0563C1" w:themeColor="hyperlink"/>
      <w:u w:val="single"/>
    </w:rPr>
  </w:style>
  <w:style w:type="character" w:customStyle="1" w:styleId="Bodytext">
    <w:name w:val="Body text_"/>
    <w:basedOn w:val="a0"/>
    <w:link w:val="1"/>
    <w:locked/>
    <w:rsid w:val="00E87870"/>
    <w:rPr>
      <w:rFonts w:ascii="Times New Roman" w:eastAsia="Times New Roman" w:hAnsi="Times New Roman" w:cs="Times New Roman"/>
      <w:spacing w:val="10"/>
      <w:sz w:val="23"/>
      <w:szCs w:val="23"/>
      <w:shd w:val="clear" w:color="auto" w:fill="FFFFFF"/>
    </w:rPr>
  </w:style>
  <w:style w:type="paragraph" w:customStyle="1" w:styleId="1">
    <w:name w:val="Основной текст1"/>
    <w:basedOn w:val="a"/>
    <w:link w:val="Bodytext"/>
    <w:rsid w:val="00E87870"/>
    <w:pPr>
      <w:shd w:val="clear" w:color="auto" w:fill="FFFFFF"/>
      <w:spacing w:before="1740" w:after="0" w:line="307" w:lineRule="exact"/>
      <w:ind w:hanging="380"/>
    </w:pPr>
    <w:rPr>
      <w:rFonts w:ascii="Times New Roman" w:eastAsia="Times New Roman" w:hAnsi="Times New Roman" w:cs="Times New Roman"/>
      <w:spacing w:val="10"/>
      <w:sz w:val="23"/>
      <w:szCs w:val="23"/>
    </w:rPr>
  </w:style>
  <w:style w:type="character" w:customStyle="1" w:styleId="Heading2">
    <w:name w:val="Heading #2_"/>
    <w:basedOn w:val="a0"/>
    <w:link w:val="Heading20"/>
    <w:locked/>
    <w:rsid w:val="00E87870"/>
    <w:rPr>
      <w:rFonts w:ascii="Times New Roman" w:eastAsia="Times New Roman" w:hAnsi="Times New Roman" w:cs="Times New Roman"/>
      <w:spacing w:val="10"/>
      <w:sz w:val="23"/>
      <w:szCs w:val="23"/>
      <w:shd w:val="clear" w:color="auto" w:fill="FFFFFF"/>
    </w:rPr>
  </w:style>
  <w:style w:type="paragraph" w:customStyle="1" w:styleId="Heading20">
    <w:name w:val="Heading #2"/>
    <w:basedOn w:val="a"/>
    <w:link w:val="Heading2"/>
    <w:rsid w:val="00E87870"/>
    <w:pPr>
      <w:shd w:val="clear" w:color="auto" w:fill="FFFFFF"/>
      <w:spacing w:before="240" w:after="360" w:line="0" w:lineRule="atLeast"/>
      <w:outlineLvl w:val="1"/>
    </w:pPr>
    <w:rPr>
      <w:rFonts w:ascii="Times New Roman" w:eastAsia="Times New Roman" w:hAnsi="Times New Roman" w:cs="Times New Roman"/>
      <w:spacing w:val="10"/>
      <w:sz w:val="23"/>
      <w:szCs w:val="23"/>
    </w:rPr>
  </w:style>
  <w:style w:type="character" w:customStyle="1" w:styleId="Heading22">
    <w:name w:val="Heading #2 (2)_"/>
    <w:basedOn w:val="a0"/>
    <w:link w:val="Heading220"/>
    <w:locked/>
    <w:rsid w:val="00E87870"/>
    <w:rPr>
      <w:rFonts w:ascii="Times New Roman" w:eastAsia="Times New Roman" w:hAnsi="Times New Roman" w:cs="Times New Roman"/>
      <w:spacing w:val="20"/>
      <w:shd w:val="clear" w:color="auto" w:fill="FFFFFF"/>
    </w:rPr>
  </w:style>
  <w:style w:type="paragraph" w:customStyle="1" w:styleId="Heading220">
    <w:name w:val="Heading #2 (2)"/>
    <w:basedOn w:val="a"/>
    <w:link w:val="Heading22"/>
    <w:rsid w:val="00E87870"/>
    <w:pPr>
      <w:shd w:val="clear" w:color="auto" w:fill="FFFFFF"/>
      <w:spacing w:before="360" w:after="360" w:line="0" w:lineRule="atLeast"/>
      <w:outlineLvl w:val="1"/>
    </w:pPr>
    <w:rPr>
      <w:rFonts w:ascii="Times New Roman" w:eastAsia="Times New Roman" w:hAnsi="Times New Roman" w:cs="Times New Roman"/>
      <w:spacing w:val="20"/>
    </w:rPr>
  </w:style>
  <w:style w:type="character" w:customStyle="1" w:styleId="Bodytext2">
    <w:name w:val="Body text (2)_"/>
    <w:basedOn w:val="a0"/>
    <w:link w:val="Bodytext20"/>
    <w:locked/>
    <w:rsid w:val="00E87870"/>
    <w:rPr>
      <w:rFonts w:ascii="Times New Roman" w:eastAsia="Times New Roman" w:hAnsi="Times New Roman" w:cs="Times New Roman"/>
      <w:spacing w:val="10"/>
      <w:sz w:val="19"/>
      <w:szCs w:val="19"/>
      <w:shd w:val="clear" w:color="auto" w:fill="FFFFFF"/>
    </w:rPr>
  </w:style>
  <w:style w:type="paragraph" w:customStyle="1" w:styleId="Bodytext20">
    <w:name w:val="Body text (2)"/>
    <w:basedOn w:val="a"/>
    <w:link w:val="Bodytext2"/>
    <w:rsid w:val="00E87870"/>
    <w:pPr>
      <w:shd w:val="clear" w:color="auto" w:fill="FFFFFF"/>
      <w:spacing w:after="0" w:line="259" w:lineRule="exact"/>
    </w:pPr>
    <w:rPr>
      <w:rFonts w:ascii="Times New Roman" w:eastAsia="Times New Roman" w:hAnsi="Times New Roman" w:cs="Times New Roman"/>
      <w:spacing w:val="10"/>
      <w:sz w:val="19"/>
      <w:szCs w:val="19"/>
    </w:rPr>
  </w:style>
  <w:style w:type="character" w:customStyle="1" w:styleId="Bodytext4">
    <w:name w:val="Body text (4)_"/>
    <w:basedOn w:val="a0"/>
    <w:link w:val="Bodytext40"/>
    <w:locked/>
    <w:rsid w:val="00E87870"/>
    <w:rPr>
      <w:rFonts w:ascii="Times New Roman" w:eastAsia="Times New Roman" w:hAnsi="Times New Roman" w:cs="Times New Roman"/>
      <w:sz w:val="21"/>
      <w:szCs w:val="21"/>
      <w:shd w:val="clear" w:color="auto" w:fill="FFFFFF"/>
    </w:rPr>
  </w:style>
  <w:style w:type="paragraph" w:customStyle="1" w:styleId="Bodytext40">
    <w:name w:val="Body text (4)"/>
    <w:basedOn w:val="a"/>
    <w:link w:val="Bodytext4"/>
    <w:rsid w:val="00E87870"/>
    <w:pPr>
      <w:shd w:val="clear" w:color="auto" w:fill="FFFFFF"/>
      <w:spacing w:after="0" w:line="216" w:lineRule="exact"/>
    </w:pPr>
    <w:rPr>
      <w:rFonts w:ascii="Times New Roman" w:eastAsia="Times New Roman" w:hAnsi="Times New Roman" w:cs="Times New Roman"/>
      <w:sz w:val="21"/>
      <w:szCs w:val="21"/>
    </w:rPr>
  </w:style>
  <w:style w:type="character" w:customStyle="1" w:styleId="Heading1">
    <w:name w:val="Heading #1_"/>
    <w:basedOn w:val="a0"/>
    <w:link w:val="Heading10"/>
    <w:locked/>
    <w:rsid w:val="00E87870"/>
    <w:rPr>
      <w:rFonts w:ascii="Times New Roman" w:eastAsia="Times New Roman" w:hAnsi="Times New Roman" w:cs="Times New Roman"/>
      <w:spacing w:val="10"/>
      <w:sz w:val="23"/>
      <w:szCs w:val="23"/>
      <w:shd w:val="clear" w:color="auto" w:fill="FFFFFF"/>
    </w:rPr>
  </w:style>
  <w:style w:type="paragraph" w:customStyle="1" w:styleId="Heading10">
    <w:name w:val="Heading #1"/>
    <w:basedOn w:val="a"/>
    <w:link w:val="Heading1"/>
    <w:rsid w:val="00E87870"/>
    <w:pPr>
      <w:shd w:val="clear" w:color="auto" w:fill="FFFFFF"/>
      <w:spacing w:after="0" w:line="302" w:lineRule="exact"/>
      <w:ind w:firstLine="620"/>
      <w:jc w:val="both"/>
      <w:outlineLvl w:val="0"/>
    </w:pPr>
    <w:rPr>
      <w:rFonts w:ascii="Times New Roman" w:eastAsia="Times New Roman" w:hAnsi="Times New Roman" w:cs="Times New Roman"/>
      <w:spacing w:val="10"/>
      <w:sz w:val="23"/>
      <w:szCs w:val="23"/>
    </w:rPr>
  </w:style>
  <w:style w:type="paragraph" w:customStyle="1" w:styleId="Default">
    <w:name w:val="Default"/>
    <w:rsid w:val="00E8787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odytext11pt">
    <w:name w:val="Body text + 11 pt"/>
    <w:aliases w:val="Bold,Spacing 1 pt,Scaling 60%"/>
    <w:basedOn w:val="Bodytext"/>
    <w:rsid w:val="00E87870"/>
    <w:rPr>
      <w:b/>
      <w:bCs/>
      <w:spacing w:val="20"/>
      <w:w w:val="60"/>
      <w:sz w:val="22"/>
      <w:szCs w:val="22"/>
    </w:rPr>
  </w:style>
  <w:style w:type="character" w:customStyle="1" w:styleId="Bodytext12pt">
    <w:name w:val="Body text + 12 pt"/>
    <w:aliases w:val="Italic,Spacing 0 pt"/>
    <w:basedOn w:val="Bodytext"/>
    <w:rsid w:val="00E87870"/>
    <w:rPr>
      <w:b w:val="0"/>
      <w:bCs w:val="0"/>
      <w:i/>
      <w:iCs/>
      <w:smallCaps w:val="0"/>
      <w:strike w:val="0"/>
      <w:dstrike w:val="0"/>
      <w:spacing w:val="0"/>
      <w:sz w:val="21"/>
      <w:szCs w:val="21"/>
      <w:u w:val="none"/>
      <w:effect w:val="none"/>
    </w:rPr>
  </w:style>
  <w:style w:type="paragraph" w:styleId="a4">
    <w:name w:val="List Paragraph"/>
    <w:basedOn w:val="a"/>
    <w:uiPriority w:val="34"/>
    <w:qFormat/>
    <w:rsid w:val="00E87870"/>
    <w:pPr>
      <w:spacing w:after="200" w:line="276" w:lineRule="auto"/>
      <w:ind w:left="720"/>
      <w:contextualSpacing/>
    </w:pPr>
    <w:rPr>
      <w:rFonts w:eastAsiaTheme="minorEastAsia"/>
      <w:lang w:eastAsia="ru-RU"/>
    </w:rPr>
  </w:style>
  <w:style w:type="paragraph" w:styleId="a5">
    <w:name w:val="No Spacing"/>
    <w:uiPriority w:val="1"/>
    <w:qFormat/>
    <w:rsid w:val="00E87870"/>
    <w:pPr>
      <w:spacing w:after="0" w:line="240" w:lineRule="auto"/>
    </w:pPr>
    <w:rPr>
      <w:rFonts w:ascii="Calibri" w:eastAsia="Times New Roman" w:hAnsi="Calibri" w:cs="Times New Roman"/>
    </w:rPr>
  </w:style>
  <w:style w:type="table" w:styleId="a6">
    <w:name w:val="Table Grid"/>
    <w:basedOn w:val="a1"/>
    <w:uiPriority w:val="59"/>
    <w:rsid w:val="00E8787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Неразрешенное упоминание1"/>
    <w:basedOn w:val="a0"/>
    <w:uiPriority w:val="99"/>
    <w:semiHidden/>
    <w:unhideWhenUsed/>
    <w:rsid w:val="00E87870"/>
    <w:rPr>
      <w:color w:val="605E5C"/>
      <w:shd w:val="clear" w:color="auto" w:fill="E1DFDD"/>
    </w:rPr>
  </w:style>
  <w:style w:type="paragraph" w:styleId="a7">
    <w:name w:val="Balloon Text"/>
    <w:basedOn w:val="a"/>
    <w:link w:val="a8"/>
    <w:uiPriority w:val="99"/>
    <w:semiHidden/>
    <w:unhideWhenUsed/>
    <w:rsid w:val="00E87870"/>
    <w:pPr>
      <w:spacing w:after="0" w:line="240" w:lineRule="auto"/>
    </w:pPr>
    <w:rPr>
      <w:rFonts w:ascii="Segoe UI" w:eastAsiaTheme="minorEastAsia" w:hAnsi="Segoe UI" w:cs="Segoe UI"/>
      <w:sz w:val="18"/>
      <w:szCs w:val="18"/>
      <w:lang w:eastAsia="ru-RU"/>
    </w:rPr>
  </w:style>
  <w:style w:type="character" w:customStyle="1" w:styleId="a8">
    <w:name w:val="Текст выноски Знак"/>
    <w:basedOn w:val="a0"/>
    <w:link w:val="a7"/>
    <w:uiPriority w:val="99"/>
    <w:semiHidden/>
    <w:rsid w:val="00E87870"/>
    <w:rPr>
      <w:rFonts w:ascii="Segoe UI" w:eastAsiaTheme="minorEastAsia" w:hAnsi="Segoe UI" w:cs="Segoe UI"/>
      <w:sz w:val="18"/>
      <w:szCs w:val="18"/>
      <w:lang w:eastAsia="ru-RU"/>
    </w:rPr>
  </w:style>
  <w:style w:type="paragraph" w:styleId="a9">
    <w:name w:val="header"/>
    <w:basedOn w:val="a"/>
    <w:link w:val="aa"/>
    <w:uiPriority w:val="99"/>
    <w:unhideWhenUsed/>
    <w:rsid w:val="00E87870"/>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E87870"/>
    <w:rPr>
      <w:rFonts w:eastAsiaTheme="minorEastAsia"/>
      <w:lang w:eastAsia="ru-RU"/>
    </w:rPr>
  </w:style>
  <w:style w:type="paragraph" w:styleId="ab">
    <w:name w:val="footer"/>
    <w:basedOn w:val="a"/>
    <w:link w:val="ac"/>
    <w:uiPriority w:val="99"/>
    <w:semiHidden/>
    <w:unhideWhenUsed/>
    <w:rsid w:val="00E87870"/>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semiHidden/>
    <w:rsid w:val="00E87870"/>
    <w:rPr>
      <w:rFonts w:eastAsiaTheme="minorEastAsia"/>
      <w:lang w:eastAsia="ru-RU"/>
    </w:rPr>
  </w:style>
  <w:style w:type="character" w:styleId="ad">
    <w:name w:val="annotation reference"/>
    <w:basedOn w:val="a0"/>
    <w:uiPriority w:val="99"/>
    <w:semiHidden/>
    <w:unhideWhenUsed/>
    <w:rsid w:val="00E87870"/>
    <w:rPr>
      <w:sz w:val="16"/>
      <w:szCs w:val="16"/>
    </w:rPr>
  </w:style>
  <w:style w:type="paragraph" w:styleId="ae">
    <w:name w:val="annotation text"/>
    <w:basedOn w:val="a"/>
    <w:link w:val="af"/>
    <w:uiPriority w:val="99"/>
    <w:semiHidden/>
    <w:unhideWhenUsed/>
    <w:rsid w:val="00E87870"/>
    <w:pPr>
      <w:spacing w:after="200" w:line="240" w:lineRule="auto"/>
    </w:pPr>
    <w:rPr>
      <w:rFonts w:eastAsiaTheme="minorEastAsia"/>
      <w:sz w:val="20"/>
      <w:szCs w:val="20"/>
      <w:lang w:eastAsia="ru-RU"/>
    </w:rPr>
  </w:style>
  <w:style w:type="character" w:customStyle="1" w:styleId="af">
    <w:name w:val="Текст примечания Знак"/>
    <w:basedOn w:val="a0"/>
    <w:link w:val="ae"/>
    <w:uiPriority w:val="99"/>
    <w:semiHidden/>
    <w:rsid w:val="00E87870"/>
    <w:rPr>
      <w:rFonts w:eastAsiaTheme="minorEastAsia"/>
      <w:sz w:val="20"/>
      <w:szCs w:val="20"/>
      <w:lang w:eastAsia="ru-RU"/>
    </w:rPr>
  </w:style>
  <w:style w:type="paragraph" w:styleId="af0">
    <w:name w:val="annotation subject"/>
    <w:basedOn w:val="ae"/>
    <w:next w:val="ae"/>
    <w:link w:val="af1"/>
    <w:uiPriority w:val="99"/>
    <w:semiHidden/>
    <w:unhideWhenUsed/>
    <w:rsid w:val="00E87870"/>
    <w:rPr>
      <w:b/>
      <w:bCs/>
    </w:rPr>
  </w:style>
  <w:style w:type="character" w:customStyle="1" w:styleId="af1">
    <w:name w:val="Тема примечания Знак"/>
    <w:basedOn w:val="af"/>
    <w:link w:val="af0"/>
    <w:uiPriority w:val="99"/>
    <w:semiHidden/>
    <w:rsid w:val="00E87870"/>
    <w:rPr>
      <w:b/>
      <w:bCs/>
    </w:rPr>
  </w:style>
  <w:style w:type="paragraph" w:styleId="af2">
    <w:name w:val="Revision"/>
    <w:hidden/>
    <w:uiPriority w:val="99"/>
    <w:semiHidden/>
    <w:rsid w:val="00E87870"/>
    <w:pPr>
      <w:spacing w:after="0" w:line="240" w:lineRule="auto"/>
    </w:pPr>
    <w:rPr>
      <w:rFonts w:eastAsiaTheme="minorEastAsia"/>
      <w:lang w:eastAsia="ru-RU"/>
    </w:rPr>
  </w:style>
  <w:style w:type="table" w:customStyle="1" w:styleId="TableNormal">
    <w:name w:val="Table Normal"/>
    <w:uiPriority w:val="2"/>
    <w:semiHidden/>
    <w:unhideWhenUsed/>
    <w:qFormat/>
    <w:rsid w:val="00E87870"/>
    <w:pPr>
      <w:spacing w:after="0" w:line="240" w:lineRule="auto"/>
    </w:pPr>
    <w:rPr>
      <w:sz w:val="20"/>
      <w:szCs w:val="20"/>
      <w:lang w:eastAsia="ru-RU"/>
    </w:rPr>
    <w:tblPr>
      <w:tblCellMar>
        <w:top w:w="0" w:type="dxa"/>
        <w:left w:w="0" w:type="dxa"/>
        <w:bottom w:w="0" w:type="dxa"/>
        <w:right w:w="0" w:type="dxa"/>
      </w:tblCellMar>
    </w:tblPr>
  </w:style>
  <w:style w:type="paragraph" w:styleId="af3">
    <w:name w:val="footnote text"/>
    <w:basedOn w:val="a"/>
    <w:link w:val="af4"/>
    <w:rsid w:val="00E87870"/>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E87870"/>
    <w:rPr>
      <w:rFonts w:ascii="Times New Roman" w:eastAsia="Times New Roman" w:hAnsi="Times New Roman" w:cs="Times New Roman"/>
      <w:sz w:val="20"/>
      <w:szCs w:val="20"/>
      <w:lang w:eastAsia="ru-RU"/>
    </w:rPr>
  </w:style>
  <w:style w:type="character" w:styleId="af5">
    <w:name w:val="footnote reference"/>
    <w:rsid w:val="00E87870"/>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cloud/639f750bd046887983c4d5eb/" TargetMode="External"/><Relationship Id="rId3" Type="http://schemas.openxmlformats.org/officeDocument/2006/relationships/settings" Target="settings.xml"/><Relationship Id="rId7" Type="http://schemas.openxmlformats.org/officeDocument/2006/relationships/hyperlink" Target="mailto:respdvorec@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21</Pages>
  <Words>5120</Words>
  <Characters>29184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2022-12-22T10:56:00Z</dcterms:created>
  <dcterms:modified xsi:type="dcterms:W3CDTF">2022-12-22T12:56:00Z</dcterms:modified>
</cp:coreProperties>
</file>